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D5" w:rsidRDefault="009B43D5" w:rsidP="009B43D5">
      <w:pPr>
        <w:jc w:val="center"/>
        <w:rPr>
          <w:rFonts w:asciiTheme="minorHAnsi" w:hAnsiTheme="minorHAnsi"/>
          <w:sz w:val="28"/>
          <w:szCs w:val="28"/>
        </w:rPr>
      </w:pPr>
    </w:p>
    <w:p w:rsidR="009B43D5" w:rsidRDefault="0055227C" w:rsidP="009B43D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9B43D5" w:rsidRPr="009B43D5">
        <w:rPr>
          <w:rFonts w:asciiTheme="minorHAnsi" w:hAnsiTheme="minorHAnsi"/>
          <w:sz w:val="28"/>
          <w:szCs w:val="28"/>
        </w:rPr>
        <w:t xml:space="preserve">W bieżącym roku szkolnym </w:t>
      </w:r>
      <w:r w:rsidR="009B43D5">
        <w:rPr>
          <w:rFonts w:asciiTheme="minorHAnsi" w:hAnsiTheme="minorHAnsi"/>
          <w:sz w:val="28"/>
          <w:szCs w:val="28"/>
        </w:rPr>
        <w:t>podczas lekcji biologii i geografii  realizujemy innowację</w:t>
      </w:r>
      <w:r w:rsidR="009B43D5" w:rsidRPr="009B43D5">
        <w:rPr>
          <w:rFonts w:asciiTheme="minorHAnsi" w:hAnsiTheme="minorHAnsi"/>
          <w:sz w:val="28"/>
          <w:szCs w:val="28"/>
        </w:rPr>
        <w:t xml:space="preserve"> </w:t>
      </w:r>
      <w:r w:rsidR="009B43D5" w:rsidRPr="009B43D5">
        <w:rPr>
          <w:rFonts w:asciiTheme="minorHAnsi" w:hAnsiTheme="minorHAnsi"/>
          <w:b/>
          <w:sz w:val="28"/>
          <w:szCs w:val="28"/>
          <w:u w:val="single"/>
        </w:rPr>
        <w:t>„POZNAJEMY ŚWIAT NIE TYLKO Z KSIĄŻEK”</w:t>
      </w:r>
      <w:r w:rsidR="009B43D5">
        <w:rPr>
          <w:rFonts w:asciiTheme="minorHAnsi" w:hAnsiTheme="minorHAnsi"/>
          <w:b/>
          <w:sz w:val="28"/>
          <w:szCs w:val="28"/>
          <w:u w:val="single"/>
        </w:rPr>
        <w:t>.</w:t>
      </w:r>
    </w:p>
    <w:p w:rsidR="009B43D5" w:rsidRDefault="009B43D5" w:rsidP="009B43D5">
      <w:pPr>
        <w:jc w:val="both"/>
        <w:rPr>
          <w:rFonts w:asciiTheme="minorHAnsi" w:hAnsiTheme="minorHAnsi"/>
          <w:sz w:val="28"/>
          <w:szCs w:val="28"/>
        </w:rPr>
      </w:pPr>
      <w:r w:rsidRPr="009B43D5">
        <w:rPr>
          <w:rFonts w:asciiTheme="minorHAnsi" w:hAnsiTheme="minorHAnsi"/>
          <w:sz w:val="28"/>
          <w:szCs w:val="28"/>
        </w:rPr>
        <w:t xml:space="preserve">Autorami </w:t>
      </w:r>
      <w:r>
        <w:rPr>
          <w:rFonts w:asciiTheme="minorHAnsi" w:hAnsiTheme="minorHAnsi"/>
          <w:sz w:val="28"/>
          <w:szCs w:val="28"/>
        </w:rPr>
        <w:t xml:space="preserve">są:  Agnieszka </w:t>
      </w:r>
      <w:proofErr w:type="spellStart"/>
      <w:r>
        <w:rPr>
          <w:rFonts w:asciiTheme="minorHAnsi" w:hAnsiTheme="minorHAnsi"/>
          <w:sz w:val="28"/>
          <w:szCs w:val="28"/>
        </w:rPr>
        <w:t>Kołodzińska</w:t>
      </w:r>
      <w:proofErr w:type="spellEnd"/>
      <w:r>
        <w:rPr>
          <w:rFonts w:asciiTheme="minorHAnsi" w:hAnsiTheme="minorHAnsi"/>
          <w:sz w:val="28"/>
          <w:szCs w:val="28"/>
        </w:rPr>
        <w:t xml:space="preserve"> i Hanna Stankiewicz.</w:t>
      </w:r>
    </w:p>
    <w:p w:rsidR="009B43D5" w:rsidRDefault="009B43D5" w:rsidP="009B43D5">
      <w:pPr>
        <w:tabs>
          <w:tab w:val="left" w:pos="0"/>
        </w:tabs>
        <w:jc w:val="both"/>
      </w:pPr>
      <w:r>
        <w:rPr>
          <w:sz w:val="28"/>
          <w:szCs w:val="28"/>
        </w:rPr>
        <w:t>Innowacja jest przeznaczona dla uczniów klas V-VIII szkoły podstawowej i jest wyjściem naprzeciw wymogom edukacyjnym zawartym w podstawie program</w:t>
      </w:r>
      <w:r>
        <w:rPr>
          <w:sz w:val="28"/>
          <w:szCs w:val="28"/>
        </w:rPr>
        <w:t xml:space="preserve">owej dla II etapu edukacyjnego. </w:t>
      </w:r>
      <w:r>
        <w:rPr>
          <w:rFonts w:cs="Times New Roman"/>
          <w:sz w:val="28"/>
          <w:szCs w:val="28"/>
        </w:rPr>
        <w:t xml:space="preserve">Czas realizacji innowacji obejmuje drugi semestr roku szkolnego 2022/2023 z możliwością jej kontynuowania </w:t>
      </w:r>
      <w:r>
        <w:rPr>
          <w:rFonts w:cs="Times New Roman"/>
          <w:sz w:val="28"/>
          <w:szCs w:val="28"/>
        </w:rPr>
        <w:t xml:space="preserve">                   </w:t>
      </w:r>
      <w:r>
        <w:rPr>
          <w:rFonts w:cs="Times New Roman"/>
          <w:sz w:val="28"/>
          <w:szCs w:val="28"/>
        </w:rPr>
        <w:t>w następnym roku szkolnym.</w:t>
      </w:r>
    </w:p>
    <w:p w:rsidR="009B43D5" w:rsidRDefault="009B43D5" w:rsidP="009B43D5">
      <w:pPr>
        <w:tabs>
          <w:tab w:val="left" w:pos="0"/>
        </w:tabs>
        <w:spacing w:after="0"/>
        <w:jc w:val="both"/>
      </w:pPr>
      <w:r>
        <w:rPr>
          <w:rFonts w:cs="Times New Roman"/>
          <w:sz w:val="28"/>
          <w:szCs w:val="28"/>
        </w:rPr>
        <w:tab/>
        <w:t>Zajęcia innowacyjne odbywać się będą w ramach zajęć obowiązkowych jako element godziny lekcyjnej, raz w miesiącu w ciągu roku szkolnego.</w:t>
      </w:r>
    </w:p>
    <w:p w:rsidR="00AA4ECD" w:rsidRPr="00DA4F3D" w:rsidRDefault="009B43D5" w:rsidP="00AA4ECD">
      <w:pPr>
        <w:pStyle w:val="Bezodstpw"/>
        <w:ind w:firstLine="708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Niniejsza innowacja ma na celu poszerzanie wiedzy i umiejętności poprzez wprowadzenie doświadczeń i eksperymentów  służących do przedstawienia i wyjaśnienia zjawisk, pokazów i obserwacji jako źródła wiedzy.</w:t>
      </w:r>
      <w:r>
        <w:t xml:space="preserve"> </w:t>
      </w:r>
      <w:r>
        <w:rPr>
          <w:rFonts w:cs="Times New Roman"/>
          <w:sz w:val="28"/>
          <w:szCs w:val="28"/>
        </w:rPr>
        <w:t xml:space="preserve">Ma także zachęcać i motywować uczniów do samodzielności i aktywności  </w:t>
      </w:r>
      <w:r w:rsidR="00AA4ECD">
        <w:rPr>
          <w:rFonts w:cs="Times New Roman"/>
          <w:sz w:val="28"/>
          <w:szCs w:val="28"/>
        </w:rPr>
        <w:t xml:space="preserve">                  </w:t>
      </w:r>
      <w:r>
        <w:rPr>
          <w:rFonts w:cs="Times New Roman"/>
          <w:sz w:val="28"/>
          <w:szCs w:val="28"/>
        </w:rPr>
        <w:t>w zdobywaniu wiedzy.</w:t>
      </w:r>
      <w:r>
        <w:rPr>
          <w:rFonts w:cs="Times New Roman"/>
          <w:sz w:val="28"/>
          <w:szCs w:val="28"/>
        </w:rPr>
        <w:t xml:space="preserve"> </w:t>
      </w:r>
      <w:r w:rsidR="00AA4ECD" w:rsidRPr="00DA4F3D">
        <w:rPr>
          <w:rFonts w:asciiTheme="minorHAnsi" w:hAnsiTheme="minorHAnsi"/>
          <w:sz w:val="28"/>
          <w:szCs w:val="28"/>
          <w:shd w:val="clear" w:color="auto" w:fill="FFFFFF"/>
        </w:rPr>
        <w:t>Podczas badań uczniowie realizują następujące po sobie zadania i polecenia według ustalonego planu np.:</w:t>
      </w:r>
    </w:p>
    <w:p w:rsidR="00AA4ECD" w:rsidRPr="00DA4F3D" w:rsidRDefault="00AA4ECD" w:rsidP="00AA4ECD">
      <w:pPr>
        <w:pStyle w:val="Akapitzlist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DA4F3D">
        <w:rPr>
          <w:rFonts w:asciiTheme="minorHAnsi" w:eastAsia="Times New Roman" w:hAnsiTheme="minorHAnsi" w:cs="Times New Roman"/>
          <w:sz w:val="28"/>
          <w:szCs w:val="28"/>
          <w:lang w:eastAsia="pl-PL"/>
        </w:rPr>
        <w:t>zainteresuj i zaangażuj się,</w:t>
      </w:r>
    </w:p>
    <w:p w:rsidR="00AA4ECD" w:rsidRPr="00DA4F3D" w:rsidRDefault="00AA4ECD" w:rsidP="00AA4ECD">
      <w:pPr>
        <w:pStyle w:val="Akapitzlist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DA4F3D">
        <w:rPr>
          <w:rFonts w:asciiTheme="minorHAnsi" w:eastAsia="Times New Roman" w:hAnsiTheme="minorHAnsi" w:cs="Times New Roman"/>
          <w:sz w:val="28"/>
          <w:szCs w:val="28"/>
          <w:lang w:eastAsia="pl-PL"/>
        </w:rPr>
        <w:t>zbadaj, poznaj,</w:t>
      </w:r>
    </w:p>
    <w:p w:rsidR="00AA4ECD" w:rsidRPr="00DA4F3D" w:rsidRDefault="00AA4ECD" w:rsidP="00AA4ECD">
      <w:pPr>
        <w:pStyle w:val="Akapitzlist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DA4F3D">
        <w:rPr>
          <w:rFonts w:asciiTheme="minorHAnsi" w:eastAsia="Times New Roman" w:hAnsiTheme="minorHAnsi" w:cs="Times New Roman"/>
          <w:sz w:val="28"/>
          <w:szCs w:val="28"/>
          <w:lang w:eastAsia="pl-PL"/>
        </w:rPr>
        <w:t>przedstaw i wyjaśnij,</w:t>
      </w:r>
    </w:p>
    <w:p w:rsidR="00AA4ECD" w:rsidRPr="00DA4F3D" w:rsidRDefault="00AA4ECD" w:rsidP="00AA4ECD">
      <w:pPr>
        <w:pStyle w:val="Akapitzlist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DA4F3D">
        <w:rPr>
          <w:rFonts w:asciiTheme="minorHAnsi" w:eastAsia="Times New Roman" w:hAnsiTheme="minorHAnsi" w:cs="Times New Roman"/>
          <w:sz w:val="28"/>
          <w:szCs w:val="28"/>
          <w:lang w:eastAsia="pl-PL"/>
        </w:rPr>
        <w:t>oceń, czego się nauczyłeś.</w:t>
      </w:r>
    </w:p>
    <w:p w:rsidR="009B43D5" w:rsidRPr="009B43D5" w:rsidRDefault="00AA4ECD" w:rsidP="009B43D5">
      <w:pPr>
        <w:tabs>
          <w:tab w:val="left" w:pos="0"/>
        </w:tabs>
        <w:spacing w:after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 w:rsidR="009B43D5">
        <w:rPr>
          <w:sz w:val="28"/>
          <w:szCs w:val="28"/>
        </w:rPr>
        <w:t xml:space="preserve">Dzięki eksperymentom, które są blisko związane z otaczającym światem, lekcje będą ciekawsze, a uczeń bardziej zaangażuje się w proces lekcyjny. </w:t>
      </w:r>
      <w:r>
        <w:rPr>
          <w:color w:val="000000"/>
          <w:sz w:val="28"/>
          <w:szCs w:val="28"/>
        </w:rPr>
        <w:t>Przeprowadzony przez uczniów eksperyment – obojętnie czy jego wynik był zgodny z przewidywaniem, czy nie – zawsze wzbogaca ich obiektywną wiedzę   o badanym fragmencie rzeczywistości oraz ich umiejętności badawcze. Rozwija też ciekawość świata, odwagę i krytyczne, samodzielne myślenie. Eksperymentowanie, rozwiązywanie zadań problemowych oraz praca z materiałami źródłowymi będą  stanowić główne obszary aktywności podczas realizacji naszych zadań</w:t>
      </w:r>
      <w:r>
        <w:rPr>
          <w:color w:val="000000"/>
          <w:sz w:val="28"/>
          <w:szCs w:val="28"/>
        </w:rPr>
        <w:t>.</w:t>
      </w:r>
      <w:r w:rsidR="009B43D5">
        <w:rPr>
          <w:sz w:val="28"/>
          <w:szCs w:val="28"/>
        </w:rPr>
        <w:t xml:space="preserve"> Ma to ogromne znaczenie, gdyż wiedza zdobyta w ten sposób staje się czymś ,,własnym”. Nabyte wiadomości i umiejętności, a także  zaangażowanie emocjonalne, pozostają na dłużej w umyśle uczn</w:t>
      </w:r>
      <w:r w:rsidR="009B43D5">
        <w:rPr>
          <w:sz w:val="28"/>
          <w:szCs w:val="28"/>
        </w:rPr>
        <w:t>ia i ułatwia dalszy jego rozwój</w:t>
      </w:r>
      <w:r w:rsidR="009B43D5">
        <w:rPr>
          <w:sz w:val="28"/>
          <w:szCs w:val="28"/>
        </w:rPr>
        <w:t>.</w:t>
      </w:r>
    </w:p>
    <w:p w:rsidR="009B43D5" w:rsidRDefault="009B43D5" w:rsidP="009B43D5">
      <w:pPr>
        <w:tabs>
          <w:tab w:val="left" w:pos="0"/>
        </w:tabs>
        <w:jc w:val="both"/>
        <w:rPr>
          <w:sz w:val="28"/>
          <w:szCs w:val="28"/>
        </w:rPr>
      </w:pPr>
      <w:r w:rsidRPr="009B43D5">
        <w:rPr>
          <w:sz w:val="28"/>
          <w:szCs w:val="28"/>
        </w:rPr>
        <w:lastRenderedPageBreak/>
        <w:t>Głównym celem niniejszej innowacji jest</w:t>
      </w:r>
      <w:r>
        <w:rPr>
          <w:sz w:val="28"/>
          <w:szCs w:val="28"/>
        </w:rPr>
        <w:t>:</w:t>
      </w:r>
    </w:p>
    <w:p w:rsidR="009B43D5" w:rsidRPr="009B43D5" w:rsidRDefault="009B43D5" w:rsidP="009B43D5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zastosowanie metody naukowej </w:t>
      </w:r>
      <w:r w:rsidRPr="009B43D5">
        <w:rPr>
          <w:rFonts w:asciiTheme="minorHAnsi" w:hAnsiTheme="minorHAnsi"/>
          <w:sz w:val="28"/>
          <w:szCs w:val="28"/>
        </w:rPr>
        <w:t xml:space="preserve">do poznania zjawisk zachodzących w środowisku, </w:t>
      </w:r>
      <w:r w:rsidRPr="009B43D5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uwrażliwienie ich na piękno, folklor i tradycje Polski oraz kształtowanie tożsamości narodowej. </w:t>
      </w:r>
    </w:p>
    <w:p w:rsidR="009B43D5" w:rsidRDefault="009B43D5" w:rsidP="009B43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Umożliwia ona uczniom:</w:t>
      </w:r>
    </w:p>
    <w:p w:rsidR="009B43D5" w:rsidRDefault="009B43D5" w:rsidP="009B43D5">
      <w:pPr>
        <w:pStyle w:val="Akapitzlist"/>
        <w:numPr>
          <w:ilvl w:val="0"/>
          <w:numId w:val="2"/>
        </w:numPr>
        <w:spacing w:after="0"/>
        <w:jc w:val="both"/>
      </w:pPr>
      <w:r>
        <w:rPr>
          <w:sz w:val="28"/>
          <w:szCs w:val="28"/>
        </w:rPr>
        <w:t>rozwijanie:</w:t>
      </w:r>
    </w:p>
    <w:p w:rsidR="009B43D5" w:rsidRDefault="009B43D5" w:rsidP="009B43D5">
      <w:pPr>
        <w:spacing w:after="0" w:line="240" w:lineRule="auto"/>
        <w:ind w:left="1065"/>
        <w:jc w:val="both"/>
      </w:pPr>
      <w:r>
        <w:rPr>
          <w:sz w:val="28"/>
          <w:szCs w:val="28"/>
        </w:rPr>
        <w:t>- swoich zainteresowań,</w:t>
      </w:r>
    </w:p>
    <w:p w:rsidR="009B43D5" w:rsidRDefault="009B43D5" w:rsidP="009B43D5">
      <w:pPr>
        <w:spacing w:after="0"/>
        <w:ind w:left="1065"/>
        <w:jc w:val="both"/>
      </w:pPr>
      <w:r>
        <w:rPr>
          <w:sz w:val="28"/>
          <w:szCs w:val="28"/>
        </w:rPr>
        <w:t>- samodzielnego, logicznego i twórczego myślenia,</w:t>
      </w:r>
    </w:p>
    <w:p w:rsidR="009B43D5" w:rsidRDefault="009B43D5" w:rsidP="009B43D5">
      <w:pPr>
        <w:spacing w:after="0"/>
        <w:ind w:left="1065"/>
        <w:jc w:val="both"/>
      </w:pPr>
      <w:r>
        <w:rPr>
          <w:sz w:val="28"/>
          <w:szCs w:val="28"/>
        </w:rPr>
        <w:t>- umiejętności wyciągania wniosków,</w:t>
      </w:r>
    </w:p>
    <w:p w:rsidR="009B43D5" w:rsidRDefault="009B43D5" w:rsidP="009B43D5">
      <w:pPr>
        <w:spacing w:after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umiejętności myślenia przyczynowo –skutkowego,</w:t>
      </w:r>
    </w:p>
    <w:p w:rsidR="009B43D5" w:rsidRDefault="009B43D5" w:rsidP="009B43D5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wykorzystanie wiedzy w praktyce,</w:t>
      </w:r>
    </w:p>
    <w:p w:rsidR="009B43D5" w:rsidRDefault="009B43D5" w:rsidP="009B43D5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wdrożenie pracy metodą projektu.</w:t>
      </w:r>
    </w:p>
    <w:p w:rsidR="00AA4ECD" w:rsidRDefault="00AA4ECD" w:rsidP="00AA4ECD">
      <w:pPr>
        <w:pStyle w:val="Akapitzlist"/>
        <w:spacing w:after="0"/>
        <w:ind w:left="780"/>
        <w:jc w:val="both"/>
        <w:rPr>
          <w:sz w:val="28"/>
          <w:szCs w:val="28"/>
        </w:rPr>
      </w:pPr>
    </w:p>
    <w:p w:rsidR="00AA4ECD" w:rsidRDefault="00AA4ECD" w:rsidP="00AA4ECD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Do zadań realizowanych</w:t>
      </w:r>
      <w:r>
        <w:rPr>
          <w:color w:val="000000"/>
          <w:sz w:val="28"/>
          <w:szCs w:val="28"/>
          <w:u w:val="single"/>
        </w:rPr>
        <w:t xml:space="preserve"> przez nauczyciela biologii i geografii</w:t>
      </w:r>
      <w:r>
        <w:rPr>
          <w:color w:val="000000"/>
          <w:sz w:val="28"/>
          <w:szCs w:val="28"/>
          <w:u w:val="single"/>
        </w:rPr>
        <w:t xml:space="preserve"> należy</w:t>
      </w:r>
      <w:r>
        <w:rPr>
          <w:color w:val="000000"/>
          <w:sz w:val="28"/>
          <w:szCs w:val="28"/>
          <w:u w:val="single"/>
        </w:rPr>
        <w:t>:</w:t>
      </w:r>
    </w:p>
    <w:p w:rsidR="00AA4ECD" w:rsidRDefault="00AA4ECD" w:rsidP="00AA4ECD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opracowanie zestawu zagadnień dla każdej klasy do wybranych działów programowych zgodnie z podstawą programową,</w:t>
      </w:r>
    </w:p>
    <w:p w:rsidR="00AA4ECD" w:rsidRDefault="00AA4ECD" w:rsidP="00AA4ECD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opracowanie  instrukcji dla uczniów,</w:t>
      </w:r>
    </w:p>
    <w:p w:rsidR="00AA4ECD" w:rsidRDefault="00AA4ECD" w:rsidP="00AA4ECD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udzielanie wsparcia uczniom zaangażowanym w innowację,</w:t>
      </w:r>
    </w:p>
    <w:p w:rsidR="00AA4ECD" w:rsidRPr="00AA4ECD" w:rsidRDefault="00AA4ECD" w:rsidP="00AA4ECD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rPr>
          <w:color w:val="000000"/>
          <w:sz w:val="28"/>
          <w:szCs w:val="28"/>
        </w:rPr>
      </w:pPr>
      <w:r w:rsidRPr="00AA4ECD">
        <w:rPr>
          <w:color w:val="000000"/>
          <w:sz w:val="28"/>
          <w:szCs w:val="28"/>
        </w:rPr>
        <w:t>weryfikacja wyników doświadczeń, ocena poprawności wykonania</w:t>
      </w:r>
    </w:p>
    <w:p w:rsidR="0055227C" w:rsidRPr="0055227C" w:rsidRDefault="0055227C" w:rsidP="0055227C">
      <w:pPr>
        <w:jc w:val="both"/>
        <w:rPr>
          <w:b/>
          <w:sz w:val="28"/>
          <w:szCs w:val="28"/>
        </w:rPr>
      </w:pPr>
      <w:r w:rsidRPr="00DA4F3D">
        <w:rPr>
          <w:rFonts w:asciiTheme="minorHAnsi" w:hAnsiTheme="minorHAnsi"/>
          <w:sz w:val="28"/>
          <w:szCs w:val="28"/>
          <w:lang w:eastAsia="en-US"/>
        </w:rPr>
        <w:t xml:space="preserve">Spośród zaproponowanej przez nauczyciela tematyki, uczniowie  wybierają interesujące ich zagadnienie, lub po konsultacji z nauczycielem mogą zaproponować własny temat. Uczniowie po wybraniu tematu otrzymają instrukcję, według której będą realizować zadanie </w:t>
      </w:r>
      <w:r w:rsidRPr="0055227C">
        <w:rPr>
          <w:color w:val="444444"/>
          <w:sz w:val="28"/>
          <w:szCs w:val="28"/>
          <w:shd w:val="clear" w:color="auto" w:fill="FFFFFF"/>
        </w:rPr>
        <w:t>Podczas  realizacji projektu będzie zależało nam, aby nasi ucz</w:t>
      </w:r>
      <w:r>
        <w:rPr>
          <w:color w:val="444444"/>
          <w:sz w:val="28"/>
          <w:szCs w:val="28"/>
          <w:shd w:val="clear" w:color="auto" w:fill="FFFFFF"/>
        </w:rPr>
        <w:t xml:space="preserve">niowie mogli odczuwać </w:t>
      </w:r>
      <w:r w:rsidRPr="0055227C">
        <w:rPr>
          <w:color w:val="444444"/>
          <w:sz w:val="28"/>
          <w:szCs w:val="28"/>
          <w:shd w:val="clear" w:color="auto" w:fill="FFFFFF"/>
        </w:rPr>
        <w:t xml:space="preserve"> satysfakcję z uczenia się i dostrzegali  związek uczenia się z realnym życiem. Będziemy stwarzać sytuacje dydaktyczne, w których uczniowie będą samodzielnie odkrywać zależności między zjawiskami, a nie tylko przyjmować je za pewnik.</w:t>
      </w:r>
      <w:r w:rsidRPr="0055227C">
        <w:rPr>
          <w:rFonts w:ascii="Arial" w:hAnsi="Arial" w:cs="Arial"/>
          <w:color w:val="444444"/>
          <w:sz w:val="28"/>
          <w:szCs w:val="28"/>
        </w:rPr>
        <w:t xml:space="preserve"> </w:t>
      </w:r>
    </w:p>
    <w:p w:rsidR="009B43D5" w:rsidRPr="009B43D5" w:rsidRDefault="009B43D5" w:rsidP="009B43D5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B43D5" w:rsidRDefault="009B43D5" w:rsidP="009B43D5">
      <w:pPr>
        <w:tabs>
          <w:tab w:val="left" w:pos="0"/>
        </w:tabs>
        <w:spacing w:after="0"/>
        <w:jc w:val="both"/>
      </w:pPr>
      <w:bookmarkStart w:id="0" w:name="_GoBack"/>
      <w:bookmarkEnd w:id="0"/>
    </w:p>
    <w:p w:rsidR="009B43D5" w:rsidRPr="009B43D5" w:rsidRDefault="009B43D5" w:rsidP="009B43D5">
      <w:pPr>
        <w:jc w:val="both"/>
        <w:rPr>
          <w:rFonts w:asciiTheme="minorHAnsi" w:hAnsiTheme="minorHAnsi"/>
          <w:sz w:val="28"/>
          <w:szCs w:val="28"/>
        </w:rPr>
      </w:pPr>
    </w:p>
    <w:p w:rsidR="009B43D5" w:rsidRPr="009B43D5" w:rsidRDefault="009B43D5" w:rsidP="009B43D5">
      <w:pPr>
        <w:pStyle w:val="Bezodstpw"/>
        <w:jc w:val="both"/>
        <w:rPr>
          <w:rFonts w:asciiTheme="minorHAnsi" w:hAnsiTheme="minorHAnsi"/>
          <w:sz w:val="28"/>
          <w:szCs w:val="28"/>
        </w:rPr>
      </w:pPr>
    </w:p>
    <w:p w:rsidR="005D6134" w:rsidRPr="009B43D5" w:rsidRDefault="005D6134" w:rsidP="009B43D5">
      <w:pPr>
        <w:jc w:val="both"/>
        <w:rPr>
          <w:rFonts w:asciiTheme="minorHAnsi" w:hAnsiTheme="minorHAnsi"/>
          <w:sz w:val="28"/>
          <w:szCs w:val="28"/>
        </w:rPr>
      </w:pPr>
    </w:p>
    <w:sectPr w:rsidR="005D6134" w:rsidRPr="009B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2D49"/>
    <w:multiLevelType w:val="multilevel"/>
    <w:tmpl w:val="10872D49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E1955F4"/>
    <w:multiLevelType w:val="multilevel"/>
    <w:tmpl w:val="1E1955F4"/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444D5A"/>
    <w:multiLevelType w:val="multilevel"/>
    <w:tmpl w:val="3B444D5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36151"/>
    <w:multiLevelType w:val="multilevel"/>
    <w:tmpl w:val="4B536151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7693EBC"/>
    <w:multiLevelType w:val="hybridMultilevel"/>
    <w:tmpl w:val="D16CCBC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D5"/>
    <w:rsid w:val="002E526C"/>
    <w:rsid w:val="0055227C"/>
    <w:rsid w:val="005D6134"/>
    <w:rsid w:val="009B43D5"/>
    <w:rsid w:val="00AA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D5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43D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9B4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D5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43D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9B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1</cp:revision>
  <dcterms:created xsi:type="dcterms:W3CDTF">2023-05-17T16:51:00Z</dcterms:created>
  <dcterms:modified xsi:type="dcterms:W3CDTF">2023-05-17T17:20:00Z</dcterms:modified>
</cp:coreProperties>
</file>