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2393F" w14:textId="78443430" w:rsidR="00855DA4" w:rsidRPr="00855DA4" w:rsidRDefault="00855DA4" w:rsidP="00855D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SZKOLNY PROGRAM PROFILAKTYCZN</w:t>
      </w:r>
      <w:r w:rsidR="009400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O  WYCHOWAWCZY</w:t>
      </w:r>
    </w:p>
    <w:p w14:paraId="56EB1AA0" w14:textId="5C062CB4" w:rsidR="00855DA4" w:rsidRPr="00855DA4" w:rsidRDefault="00855DA4" w:rsidP="0085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Szkoła Podstawowa </w:t>
      </w:r>
      <w:r w:rsid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1 im Tadeusza Kościuszki w Rawie Mazowieckiej</w:t>
      </w: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Rok szkolny 2025/2026</w:t>
      </w:r>
    </w:p>
    <w:p w14:paraId="146945F8" w14:textId="77777777" w:rsidR="00855DA4" w:rsidRPr="00855DA4" w:rsidRDefault="00000000" w:rsidP="00855DA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7942F586">
          <v:rect id="_x0000_i1025" style="width:0;height:1.5pt" o:hralign="center" o:hrstd="t" o:hr="t" fillcolor="#a0a0a0" stroked="f"/>
        </w:pict>
      </w:r>
    </w:p>
    <w:p w14:paraId="25ADE667" w14:textId="77777777" w:rsidR="00855DA4" w:rsidRPr="00855DA4" w:rsidRDefault="00855DA4" w:rsidP="00855D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1. Podstawa prawna</w:t>
      </w:r>
    </w:p>
    <w:p w14:paraId="1B6CD6CF" w14:textId="77777777" w:rsidR="00855DA4" w:rsidRPr="00855DA4" w:rsidRDefault="00855DA4" w:rsidP="00855D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Ustawa z dnia 14 grudnia 2016 r. – Prawo oświatowe (Dz.U. z 2024 r. poz. 737 ze zm.).</w:t>
      </w:r>
    </w:p>
    <w:p w14:paraId="3979916D" w14:textId="77777777" w:rsidR="00855DA4" w:rsidRPr="00855DA4" w:rsidRDefault="00855DA4" w:rsidP="00855D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Konstytucja Rzeczypospolitej Polskiej.</w:t>
      </w:r>
    </w:p>
    <w:p w14:paraId="07CCCE5B" w14:textId="77777777" w:rsidR="00855DA4" w:rsidRPr="00855DA4" w:rsidRDefault="00855DA4" w:rsidP="00855D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Konwencja o Prawach Dziecka.</w:t>
      </w:r>
    </w:p>
    <w:p w14:paraId="57151EAC" w14:textId="77777777" w:rsidR="00855DA4" w:rsidRPr="00855DA4" w:rsidRDefault="00855DA4" w:rsidP="00855D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Rozporządzenie MEN w sprawie podstawy programowej kształcenia ogólnego.</w:t>
      </w:r>
    </w:p>
    <w:p w14:paraId="60468D5D" w14:textId="1C9CB1D2" w:rsidR="00855DA4" w:rsidRPr="00855DA4" w:rsidRDefault="00855DA4" w:rsidP="00855D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Ustawa o przeciwdziałaniu narkomanii, o wychowaniu w trzeźwości</w:t>
      </w:r>
      <w:r w:rsidR="003207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</w:t>
      </w: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przeciwdziałaniu alkoholizmowi, o przeciwdziałaniu przemocy domowej.</w:t>
      </w:r>
    </w:p>
    <w:p w14:paraId="0DAA23AC" w14:textId="77777777" w:rsidR="00855DA4" w:rsidRPr="00855DA4" w:rsidRDefault="00855DA4" w:rsidP="00855D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Priorytety polityki oświatowej państwa na rok szkolny 2025/2026.</w:t>
      </w:r>
    </w:p>
    <w:p w14:paraId="53272CC3" w14:textId="77777777" w:rsidR="00855DA4" w:rsidRPr="00855DA4" w:rsidRDefault="00855DA4" w:rsidP="00855D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Statut szkoły i wewnątrzszkolne procedury.</w:t>
      </w:r>
    </w:p>
    <w:p w14:paraId="20ED2649" w14:textId="77777777" w:rsidR="00855DA4" w:rsidRPr="00855DA4" w:rsidRDefault="00000000" w:rsidP="00855DA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18D2131D">
          <v:rect id="_x0000_i1026" style="width:0;height:1.5pt" o:hralign="center" o:hrstd="t" o:hr="t" fillcolor="#a0a0a0" stroked="f"/>
        </w:pict>
      </w:r>
    </w:p>
    <w:p w14:paraId="782EF07E" w14:textId="77777777" w:rsidR="004F6707" w:rsidRPr="004F6707" w:rsidRDefault="00855DA4" w:rsidP="004F6707">
      <w:pPr>
        <w:pStyle w:val="Nagwek2"/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2. </w:t>
      </w:r>
      <w:r w:rsidR="004F6707" w:rsidRPr="004F6707"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eastAsia="pl-PL"/>
          <w14:ligatures w14:val="none"/>
        </w:rPr>
        <w:t>Priorytety MEN na rok szkolny 2025/2026</w:t>
      </w:r>
    </w:p>
    <w:p w14:paraId="43D025CF" w14:textId="425E958A" w:rsidR="004F6707" w:rsidRPr="004F6707" w:rsidRDefault="003665BA" w:rsidP="0062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</w:t>
      </w:r>
      <w:r w:rsidR="004F6707" w:rsidRPr="004F670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Kształtowanie myślenia analitycznego</w:t>
      </w:r>
      <w:r w:rsidR="004F6707" w:rsidRPr="004F67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– interdyscyplinarne podejście w nauczaniu przedmiotów przyrodniczych i ścisłych, wzmocnienie kompetencji matematycznych </w:t>
      </w:r>
      <w:r w:rsidR="003207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23474793" w14:textId="419B9737" w:rsidR="004F6707" w:rsidRPr="004F6707" w:rsidRDefault="003665BA" w:rsidP="0062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2.</w:t>
      </w:r>
      <w:r w:rsidR="004F6707" w:rsidRPr="004F670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Szkoła jako miejsce edukacji obywatelskiej</w:t>
      </w:r>
      <w:r w:rsidR="004F6707" w:rsidRPr="004F67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– budowanie postaw patriotycznych, społecznych i obywatelskich; odpowiedzialność za region i ojczyznę; troska o bezpieczeństwo własne i innych </w:t>
      </w:r>
      <w:r w:rsidR="003207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0918FEC" w14:textId="0904E8C8" w:rsidR="004F6707" w:rsidRPr="004F6707" w:rsidRDefault="003665BA" w:rsidP="0062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3.</w:t>
      </w:r>
      <w:r w:rsidR="004F6707" w:rsidRPr="004F670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Promocja zdrowego stylu życia</w:t>
      </w:r>
      <w:r w:rsidR="004F6707" w:rsidRPr="004F67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– kształtowanie postaw prozdrowotnych i wspieranie aktywności fizycznej w szkolnej codzienności</w:t>
      </w:r>
      <w:r w:rsidR="003207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="004F6707" w:rsidRPr="004F67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B4B0914" w14:textId="1C63054B" w:rsidR="004F6707" w:rsidRPr="004F6707" w:rsidRDefault="003665BA" w:rsidP="0062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</w:t>
      </w:r>
      <w:r w:rsidR="004F6707" w:rsidRPr="004F670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Profilaktyka przemocy rówieśniczej oraz troska o zdrowie psychiczne</w:t>
      </w:r>
      <w:r w:rsidR="004F6707" w:rsidRPr="004F67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– wspieranie dzieci i młodzieży w kryzysach psychicznych; przeciwdziałanie uzależnieniom </w:t>
      </w:r>
      <w:r w:rsidR="003207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8A834E3" w14:textId="1DCED069" w:rsidR="004F6707" w:rsidRDefault="003665BA" w:rsidP="0062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5.</w:t>
      </w:r>
      <w:r w:rsidR="004F6707" w:rsidRPr="004F670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Higiena cyfrowa i bezpieczne poruszanie się w sieci</w:t>
      </w:r>
      <w:r w:rsidR="004F6707" w:rsidRPr="004F67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– rozwijanie krytycznego myślenia wobec informacji w Internecie; metodyczne korzystanie z technologii, w tym AI; wykorzystanie Zintegrowanej Platformy Edukacyjnej </w:t>
      </w:r>
      <w:r w:rsidR="003207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F4D5EAE" w14:textId="77777777" w:rsidR="00E97DA8" w:rsidRDefault="00E97DA8" w:rsidP="0062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9C189B0" w14:textId="77777777" w:rsidR="00372CC2" w:rsidRPr="004F6707" w:rsidRDefault="00372CC2" w:rsidP="0062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801A7C8" w14:textId="221E0E88" w:rsidR="004F6707" w:rsidRPr="004F6707" w:rsidRDefault="003665BA" w:rsidP="0062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6.</w:t>
      </w:r>
      <w:r w:rsidR="004F6707" w:rsidRPr="004F670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Promocja kształcenia zawodowego</w:t>
      </w:r>
      <w:r w:rsidR="004F6707" w:rsidRPr="004F67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– w szkołach podstawowych, w współpracy z pracodawcami; wzmocnienie doradztwa zawodowego</w:t>
      </w:r>
      <w:r w:rsidR="003207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="004F6707" w:rsidRPr="004F67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28E69CA" w14:textId="1D74F91E" w:rsidR="004F6707" w:rsidRPr="004F6707" w:rsidRDefault="003665BA" w:rsidP="0062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7.</w:t>
      </w:r>
      <w:r w:rsidR="004F6707" w:rsidRPr="004F670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Wspieranie kultury i języka polskiego wśród Polonii</w:t>
      </w:r>
      <w:r w:rsidR="004F6707" w:rsidRPr="004F67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– nauczanie języka polskiego w środowiskach polonijnych.</w:t>
      </w:r>
    </w:p>
    <w:p w14:paraId="44E27225" w14:textId="76204EB2" w:rsidR="004F6707" w:rsidRPr="004F6707" w:rsidRDefault="003665BA" w:rsidP="0062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8.</w:t>
      </w:r>
      <w:r w:rsidR="004F6707" w:rsidRPr="004F670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Rozwijanie aktywności poznawczej i poczucia sprawczości ucznia</w:t>
      </w:r>
      <w:r w:rsidR="004F6707" w:rsidRPr="004F67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– promowanie oceniania kształtującego i metod aktywizujących w dydaktyce</w:t>
      </w:r>
      <w:r w:rsidR="003207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="004F6707" w:rsidRPr="004F67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22C0AE3E" w14:textId="4BE9CF18" w:rsidR="00855DA4" w:rsidRPr="00855DA4" w:rsidRDefault="00855DA4" w:rsidP="00855DA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4E93293" w14:textId="77777777" w:rsidR="00855DA4" w:rsidRPr="00855DA4" w:rsidRDefault="00855DA4" w:rsidP="00855D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3. Diagnoza potrzeb</w:t>
      </w:r>
    </w:p>
    <w:p w14:paraId="11461822" w14:textId="77777777" w:rsidR="00855DA4" w:rsidRPr="00855DA4" w:rsidRDefault="00855DA4" w:rsidP="0085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Diagnoza została przeprowadzona na podstawie:</w:t>
      </w:r>
    </w:p>
    <w:p w14:paraId="491884F3" w14:textId="5D2BB317" w:rsidR="00855DA4" w:rsidRPr="00855DA4" w:rsidRDefault="00855DA4" w:rsidP="00855D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Ankiet wśród uczniów.</w:t>
      </w:r>
    </w:p>
    <w:p w14:paraId="4CB14BBF" w14:textId="77777777" w:rsidR="00855DA4" w:rsidRPr="00855DA4" w:rsidRDefault="00855DA4" w:rsidP="00855D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Konsultacji z nauczycielami i specjalistami.</w:t>
      </w:r>
    </w:p>
    <w:p w14:paraId="48B3C6B0" w14:textId="77777777" w:rsidR="00855DA4" w:rsidRPr="00855DA4" w:rsidRDefault="00855DA4" w:rsidP="00855D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Analizy dokumentacji szkoły (uwagi wychowawcze, frekwencja, wyniki w nauce).</w:t>
      </w:r>
    </w:p>
    <w:p w14:paraId="33DA21C9" w14:textId="77777777" w:rsidR="00855DA4" w:rsidRPr="00855DA4" w:rsidRDefault="00855DA4" w:rsidP="00855D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Wniosków z poprzedniego programu wychowawczo-profilaktycznego.</w:t>
      </w:r>
    </w:p>
    <w:p w14:paraId="09194F3C" w14:textId="77777777" w:rsidR="00ED422F" w:rsidRDefault="00ED422F" w:rsidP="0085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24ED94F" w14:textId="73EDE93A" w:rsidR="00855DA4" w:rsidRPr="0083515E" w:rsidRDefault="00855DA4" w:rsidP="0085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 w:rsidRPr="0083515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Wnioski z diagnozy:</w:t>
      </w:r>
    </w:p>
    <w:p w14:paraId="35F39BDE" w14:textId="77777777" w:rsidR="00855DA4" w:rsidRPr="00855DA4" w:rsidRDefault="00855DA4" w:rsidP="00855D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Wzrasta potrzeba wsparcia psychicznego uczniów (stres, napięcie, konflikty rówieśnicze).</w:t>
      </w:r>
    </w:p>
    <w:p w14:paraId="5DAF6A44" w14:textId="77777777" w:rsidR="00855DA4" w:rsidRPr="00855DA4" w:rsidRDefault="00855DA4" w:rsidP="00855D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Uczniowie spędzają dużo czasu online – konieczne jest wzmacnianie higieny cyfrowej.</w:t>
      </w:r>
    </w:p>
    <w:p w14:paraId="2D8C8BA5" w14:textId="77777777" w:rsidR="00855DA4" w:rsidRPr="00855DA4" w:rsidRDefault="00855DA4" w:rsidP="00855D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Część uczniów wykazuje niski poziom aktywności fizycznej.</w:t>
      </w:r>
    </w:p>
    <w:p w14:paraId="03D603B9" w14:textId="77777777" w:rsidR="00855DA4" w:rsidRPr="00855DA4" w:rsidRDefault="00855DA4" w:rsidP="00855D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Niezbędne jest wzmacnianie kompetencji matematyczno-przyrodniczych poprzez praktyczne działania.</w:t>
      </w:r>
    </w:p>
    <w:p w14:paraId="6DCCF5FB" w14:textId="4496D5F1" w:rsidR="00ED422F" w:rsidRDefault="00855DA4" w:rsidP="00ED42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Rodzice oczekują wsparcia szkoły w obszarze bezpieczeństwa, wychowania i budowania odpowiedzialności.</w:t>
      </w:r>
    </w:p>
    <w:p w14:paraId="00BE33DA" w14:textId="32B4EDA6" w:rsidR="009400F6" w:rsidRDefault="009400F6" w:rsidP="009400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Uczniowie nie mają świadomości jak kierować swoją dalszą ścieżką zawodową</w:t>
      </w:r>
      <w:r w:rsidR="00B56E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6675A35" w14:textId="620DBFF6" w:rsidR="009400F6" w:rsidRDefault="009400F6" w:rsidP="009400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Ważne aby rozwijać zainteresowania kulturą polską i promować język ojczysty</w:t>
      </w:r>
      <w:r w:rsidR="00B56E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3077A3A" w14:textId="04960F6B" w:rsidR="009400F6" w:rsidRPr="00855DA4" w:rsidRDefault="00AF4A10" w:rsidP="009400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Wspierać aktywność poznawczą, poczucie sprawczości ucznia poprzez ocenianie kształtujące i metody aktywizujące</w:t>
      </w:r>
      <w:r w:rsidR="00B56E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</w:t>
      </w:r>
    </w:p>
    <w:p w14:paraId="3AB5CFE2" w14:textId="77777777" w:rsidR="00855DA4" w:rsidRPr="00855DA4" w:rsidRDefault="00000000" w:rsidP="00855DA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3A66071B">
          <v:rect id="_x0000_i1027" style="width:0;height:1.5pt" o:hralign="center" o:hrstd="t" o:hr="t" fillcolor="#a0a0a0" stroked="f"/>
        </w:pict>
      </w:r>
    </w:p>
    <w:p w14:paraId="6BF4E0BF" w14:textId="77777777" w:rsidR="00855DA4" w:rsidRPr="00855DA4" w:rsidRDefault="00855DA4" w:rsidP="00855D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4. Cele programu</w:t>
      </w:r>
    </w:p>
    <w:p w14:paraId="4B5D0D10" w14:textId="77777777" w:rsidR="00ED422F" w:rsidRPr="00ED422F" w:rsidRDefault="00ED422F" w:rsidP="00ED42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D422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Cele ogólne programu wychowawczo-profilaktycznego na rok szkolny 2025/2026</w:t>
      </w:r>
    </w:p>
    <w:p w14:paraId="4BCAF19C" w14:textId="77777777" w:rsidR="00ED422F" w:rsidRPr="00ED422F" w:rsidRDefault="00ED422F" w:rsidP="00ED4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D42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 Tworzenie bezpiecznego i przyjaznego środowiska szkolnego</w:t>
      </w:r>
    </w:p>
    <w:p w14:paraId="43A3BC7F" w14:textId="77777777" w:rsidR="00ED422F" w:rsidRPr="00ED422F" w:rsidRDefault="00ED422F" w:rsidP="00ED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Podstawowym celem szkoły jest zapewnienie uczniom warunków do nauki, wychowania i rozwoju w atmosferze bezpieczeństwa, szacunku i akceptacji. Każdy uczeń powinien czuć się w szkole ważny, zauważony i doceniony. Szkoła dąży do wyeliminowania zjawisk przemocy, agresji i dyskryminacji poprzez jasne zasady współżycia, wzajemne wsparcie oraz konsekwentne reagowanie na zachowania niepożądane. Środowisko szkolne ma sprzyjać otwartej komunikacji, współpracy między uczniami, nauczycielami i rodzicami, a także integracji całej społeczności szkolnej. Bezpieczeństwo rozumiane jest szeroko – zarówno jako bezpieczeństwo fizyczne, jak i psychiczne oraz cyfrowe.</w:t>
      </w:r>
    </w:p>
    <w:p w14:paraId="7B833145" w14:textId="77777777" w:rsidR="00ED422F" w:rsidRPr="00ED422F" w:rsidRDefault="00000000" w:rsidP="00ED42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2AACF3BB">
          <v:rect id="_x0000_i1028" style="width:0;height:1.5pt" o:hralign="center" o:hrstd="t" o:hr="t" fillcolor="#a0a0a0" stroked="f"/>
        </w:pict>
      </w:r>
    </w:p>
    <w:p w14:paraId="73061BCD" w14:textId="4E68B5C2" w:rsidR="00ED422F" w:rsidRPr="00ED422F" w:rsidRDefault="00ED422F" w:rsidP="00ED4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D42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2. Rozwój kompetencji poznawczych, społecznych, emocjonalnych </w:t>
      </w:r>
      <w:r w:rsidR="00697F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                     </w:t>
      </w:r>
      <w:r w:rsidRPr="00ED42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 obywatelskich uczniów</w:t>
      </w:r>
    </w:p>
    <w:p w14:paraId="4C656B80" w14:textId="77777777" w:rsidR="00ED422F" w:rsidRPr="00ED422F" w:rsidRDefault="00ED422F" w:rsidP="00ED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Szkoła przygotowuje uczniów do aktywnego, odpowiedzialnego i świadomego uczestnictwa w życiu społecznym. Celem programu jest wszechstronny rozwój kompetencji ucznia – nie tylko wiedzy, ale również umiejętności miękkich, takich jak komunikacja, współpraca, empatia, samodzielność i odpowiedzialność. Program zakłada kształtowanie postaw obywatelskich, patriotycznych oraz proekologicznych. Uczniowie uczą się, czym jest dobro wspólne, solidarność społeczna i troska o drugiego człowieka. Ważnym elementem jest także rozwój kompetencji emocjonalnych, które umożliwiają konstruktywne rozwiązywanie konfliktów i radzenie sobie z trudnościami.</w:t>
      </w:r>
    </w:p>
    <w:p w14:paraId="0886C6CE" w14:textId="78600CED" w:rsidR="0005015D" w:rsidRPr="001227F3" w:rsidRDefault="00000000" w:rsidP="001227F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480F269F">
          <v:rect id="_x0000_i1029" style="width:0;height:1.5pt" o:hralign="center" o:hrstd="t" o:hr="t" fillcolor="#a0a0a0" stroked="f"/>
        </w:pict>
      </w:r>
    </w:p>
    <w:p w14:paraId="6A6125AF" w14:textId="1E46430B" w:rsidR="00ED422F" w:rsidRPr="001227F3" w:rsidRDefault="00ED422F" w:rsidP="00ED4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1227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3. Promowanie zdrowego stylu życia i aktywności fizycznej</w:t>
      </w:r>
    </w:p>
    <w:p w14:paraId="2BEFA7A2" w14:textId="7CBD85D4" w:rsidR="00ED422F" w:rsidRPr="00ED422F" w:rsidRDefault="00ED422F" w:rsidP="00ED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Jednym z nadrzędnych zadań szkoły jest troska o zdrowie uczniów – zarówno fizyczne, jak </w:t>
      </w:r>
      <w:r w:rsidR="00697F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</w:t>
      </w:r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psychiczne. Program wychowawczo-profilaktyczny kładzie nacisk na rozwijanie prawidłowych nawyków żywieniowych, dbałość o higienę życia codziennego, aktywność fizyczną oraz profilaktykę chorób cywilizacyjnych. Promowanie sportu, ruchu i zdrowej rywalizacji sprzyja nie tylko kondycji fizycznej uczniów, ale również kształtuje ich charakter – uczy samodyscypliny, wytrwałości i współpracy w zespole. Ważnym aspektem jest również przeciwdziałanie otyłości i siedzącemu trybowi życia, który coraz częściej dotyczy dzieci i młodzieży.</w:t>
      </w:r>
    </w:p>
    <w:p w14:paraId="23FEAB66" w14:textId="77777777" w:rsidR="00ED422F" w:rsidRPr="00ED422F" w:rsidRDefault="00000000" w:rsidP="00ED42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08498BDD">
          <v:rect id="_x0000_i1030" style="width:0;height:1.5pt" o:hralign="center" o:hrstd="t" o:hr="t" fillcolor="#a0a0a0" stroked="f"/>
        </w:pict>
      </w:r>
    </w:p>
    <w:p w14:paraId="7C022EB5" w14:textId="77777777" w:rsidR="00ED422F" w:rsidRPr="001227F3" w:rsidRDefault="00ED422F" w:rsidP="00ED4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1227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4. Profilaktyka uzależnień i </w:t>
      </w:r>
      <w:proofErr w:type="spellStart"/>
      <w:r w:rsidRPr="001227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zachowań</w:t>
      </w:r>
      <w:proofErr w:type="spellEnd"/>
      <w:r w:rsidRPr="001227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ryzykownych</w:t>
      </w:r>
    </w:p>
    <w:p w14:paraId="7AC6E0F8" w14:textId="77777777" w:rsidR="00ED422F" w:rsidRPr="00ED422F" w:rsidRDefault="00ED422F" w:rsidP="00ED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Szkoła ma obowiązek chronić dzieci i młodzież przed zagrożeniami współczesnego świata, w tym przed uzależnieniami od substancji psychoaktywnych (alkohol, nikotyna, narkotyki, dopalacze) oraz od nowych technologii (telefon, </w:t>
      </w:r>
      <w:proofErr w:type="spellStart"/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internet</w:t>
      </w:r>
      <w:proofErr w:type="spellEnd"/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gry online). Program zakłada prowadzenie systematycznej edukacji w tym zakresie, podejmowanie działań profilaktycznych oraz szybką interwencję w sytuacjach kryzysowych. Celem jest budowanie świadomości zagrożeń, rozwijanie umiejętności podejmowania odpowiedzialnych decyzji oraz kształtowanie postaw asertywnych. Uczniowie mają być przygotowani do radzenia sobie z presją rówieśniczą, do podejmowania zdrowych wyborów i życia w zgodzie z wartościami.</w:t>
      </w:r>
    </w:p>
    <w:p w14:paraId="3AB176D1" w14:textId="77777777" w:rsidR="00ED422F" w:rsidRPr="00ED422F" w:rsidRDefault="00000000" w:rsidP="00ED42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0887588F">
          <v:rect id="_x0000_i1031" style="width:0;height:1.5pt" o:hralign="center" o:hrstd="t" o:hr="t" fillcolor="#a0a0a0" stroked="f"/>
        </w:pict>
      </w:r>
    </w:p>
    <w:p w14:paraId="2302022F" w14:textId="77777777" w:rsidR="00627A5F" w:rsidRDefault="00627A5F" w:rsidP="00ED4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4527F8FB" w14:textId="3C444B1A" w:rsidR="00ED422F" w:rsidRPr="00ED422F" w:rsidRDefault="00ED422F" w:rsidP="00ED4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D42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5. Budowanie kultury cyfrowej i bezpieczeństwa w sieci</w:t>
      </w:r>
    </w:p>
    <w:p w14:paraId="298792D8" w14:textId="77777777" w:rsidR="00ED422F" w:rsidRDefault="00ED422F" w:rsidP="00ED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Współczesna szkoła nie może pomijać roli technologii w życiu młodego pokolenia. Program koncentruje się na kształtowaniu umiejętności bezpiecznego, odpowiedzialnego i krytycznego korzystania z </w:t>
      </w:r>
      <w:proofErr w:type="spellStart"/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internetu</w:t>
      </w:r>
      <w:proofErr w:type="spellEnd"/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nowoczesnych technologii, w tym sztucznej inteligencji. Uczniowie uczą się higieny cyfrowej, rozróżniania informacji prawdziwych od fałszywych (</w:t>
      </w:r>
      <w:proofErr w:type="spellStart"/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fake</w:t>
      </w:r>
      <w:proofErr w:type="spellEnd"/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newsów), zasad ochrony danych osobowych oraz odpowiedzialności prawnej i etycznej związanej z aktywnością online. Istotne jest także przeciwdziałanie uzależnieniom cyfrowym, cyberprzemocy i innym zagrożeniom płynącym ze świata wirtualnego. Szkoła ma wspierać uczniów w rozwijaniu umiejętności wykorzystywania technologii jako narzędzia nauki i samorozwoju, a nie jedynie rozrywki.</w:t>
      </w:r>
    </w:p>
    <w:p w14:paraId="69F62E9C" w14:textId="3AB051A9" w:rsidR="00627A5F" w:rsidRPr="00627A5F" w:rsidRDefault="00627A5F" w:rsidP="00627A5F">
      <w:pPr>
        <w:pStyle w:val="NormalnyWeb"/>
        <w:rPr>
          <w:sz w:val="28"/>
          <w:szCs w:val="28"/>
        </w:rPr>
      </w:pPr>
      <w:r>
        <w:rPr>
          <w:rStyle w:val="Pogrubienie"/>
          <w:rFonts w:eastAsiaTheme="majorEastAsia"/>
          <w:sz w:val="28"/>
          <w:szCs w:val="28"/>
        </w:rPr>
        <w:t xml:space="preserve">6. </w:t>
      </w:r>
      <w:r w:rsidRPr="00627A5F">
        <w:rPr>
          <w:rStyle w:val="Pogrubienie"/>
          <w:rFonts w:eastAsiaTheme="majorEastAsia"/>
          <w:sz w:val="28"/>
          <w:szCs w:val="28"/>
        </w:rPr>
        <w:t>Promocja kształcenia zawodowego</w:t>
      </w:r>
    </w:p>
    <w:p w14:paraId="1F759D1D" w14:textId="65B14453" w:rsidR="00627A5F" w:rsidRDefault="00627A5F" w:rsidP="00627A5F">
      <w:pPr>
        <w:pStyle w:val="NormalnyWeb"/>
      </w:pPr>
      <w:r>
        <w:t>Przygotowanie uczniów do świadomego wyboru dalszej ścieżki edukacyjnej i zawodowej poprzez rozwijanie ich wiedzy o rynku pracy, zawodach i możliwościach kształcenia. Nawiązanie i rozwijanie współpracy szkoły z lokalnymi pracodawcami oraz instytucjami wspierającymi doradztwo zawodowe.</w:t>
      </w:r>
    </w:p>
    <w:p w14:paraId="7E192079" w14:textId="2C9151C9" w:rsidR="00627A5F" w:rsidRPr="00627A5F" w:rsidRDefault="00627A5F" w:rsidP="00627A5F">
      <w:pPr>
        <w:pStyle w:val="NormalnyWeb"/>
        <w:rPr>
          <w:sz w:val="28"/>
          <w:szCs w:val="28"/>
        </w:rPr>
      </w:pPr>
      <w:r w:rsidRPr="00627A5F">
        <w:rPr>
          <w:rStyle w:val="Pogrubienie"/>
          <w:rFonts w:eastAsiaTheme="majorEastAsia"/>
          <w:sz w:val="28"/>
          <w:szCs w:val="28"/>
        </w:rPr>
        <w:t>7.Wspieranie kultury i języka polskiego wśród Polonii</w:t>
      </w:r>
    </w:p>
    <w:p w14:paraId="005B8C94" w14:textId="7B32FE4B" w:rsidR="00627A5F" w:rsidRDefault="00627A5F" w:rsidP="00627A5F">
      <w:pPr>
        <w:pStyle w:val="NormalnyWeb"/>
      </w:pPr>
      <w:r>
        <w:t>Kształtowanie i podtrzymywanie poczucia tożsamości narodowej wśród dzieci i młodzieży polonijnej poprzez nauczanie języka polskiego i poznawanie kultury ojczystej. Promowanie polskiej tradycji, historii i literatury w środowiskach polonijnych oraz budowanie więzi          z Polską.</w:t>
      </w:r>
    </w:p>
    <w:p w14:paraId="532CCB8D" w14:textId="17552122" w:rsidR="00627A5F" w:rsidRPr="00627A5F" w:rsidRDefault="00627A5F" w:rsidP="00627A5F">
      <w:pPr>
        <w:pStyle w:val="NormalnyWeb"/>
        <w:rPr>
          <w:sz w:val="28"/>
          <w:szCs w:val="28"/>
        </w:rPr>
      </w:pPr>
      <w:r w:rsidRPr="00627A5F">
        <w:rPr>
          <w:rStyle w:val="Pogrubienie"/>
          <w:rFonts w:eastAsiaTheme="majorEastAsia"/>
          <w:sz w:val="28"/>
          <w:szCs w:val="28"/>
        </w:rPr>
        <w:t>8. Rozwijanie aktywności poznawczej i poczucia sprawczości ucznia</w:t>
      </w:r>
    </w:p>
    <w:p w14:paraId="44171BB5" w14:textId="11E0377B" w:rsidR="00627A5F" w:rsidRDefault="00627A5F" w:rsidP="00627A5F">
      <w:pPr>
        <w:pStyle w:val="NormalnyWeb"/>
      </w:pPr>
      <w:r>
        <w:t>Wspieranie uczniów w odkrywaniu i rozwijaniu własnych możliwości intelektualnych, społecznych i emocjonalnych. Budowanie postawy odpowiedzialności za proces uczenia się poprzez stosowanie metod aktywizujących i oceniania kształtującego. Kształtowanie poczucia wpływu ucznia na własny rozwój i sukces edukacyjny.</w:t>
      </w:r>
    </w:p>
    <w:p w14:paraId="56E59B81" w14:textId="77777777" w:rsidR="00627A5F" w:rsidRPr="00ED422F" w:rsidRDefault="00627A5F" w:rsidP="00ED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374F775" w14:textId="77777777" w:rsidR="00ED422F" w:rsidRPr="00ED422F" w:rsidRDefault="00ED422F" w:rsidP="00ED42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D422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Cele szczegółowe programu wychowawczo-profilaktycznego na rok szkolny 2025/2026</w:t>
      </w:r>
    </w:p>
    <w:p w14:paraId="75EB80EA" w14:textId="708B43BC" w:rsidR="00ED422F" w:rsidRPr="00ED422F" w:rsidRDefault="00ED422F" w:rsidP="00ED42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6BD94E1" w14:textId="3E09CCB3" w:rsidR="00ED422F" w:rsidRPr="00ED422F" w:rsidRDefault="006658FE" w:rsidP="00ED4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</w:t>
      </w:r>
      <w:r w:rsidR="00ED422F" w:rsidRPr="00ED42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Tworzenie środowiska szkolnego bezpiecznego i przyjaznego</w:t>
      </w:r>
    </w:p>
    <w:p w14:paraId="12056FF5" w14:textId="77777777" w:rsidR="00ED422F" w:rsidRDefault="00ED422F" w:rsidP="00ED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Celem szkoły jest kształtowanie postawy odpowiedzialności w różnych wymiarach życia – osobistym, szkolnym i społecznym. Uczniowie powinni stopniowo uczyć się samodzielności w podejmowaniu decyzji, ponoszenia konsekwencji swoich działań oraz dbania o własny rozwój. Równie ważne jest budowanie odpowiedzialności za innych – szacunek wobec </w:t>
      </w:r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kolegów i koleżanek, troska o słabszych, gotowość do pomocy i współpracy. Program wychowawczy wspiera proces kształtowania ucznia, który jest świadomy swojego miejsca w społeczności, zna swoje prawa, ale też obowiązki i rozumie znaczenie wartości takich jak uczciwość, solidarność czy wzajemny szacunek.</w:t>
      </w:r>
    </w:p>
    <w:p w14:paraId="04F8A1D5" w14:textId="7186835B" w:rsidR="006658FE" w:rsidRPr="00ED422F" w:rsidRDefault="006658FE" w:rsidP="006658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</w:t>
      </w:r>
      <w:r w:rsidRPr="00ED42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. Rozwijanie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kompetencji poznawczych ,</w:t>
      </w:r>
      <w:r w:rsidRPr="00ED42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myślenia logicznego, analitycznego i twórczego</w:t>
      </w:r>
    </w:p>
    <w:p w14:paraId="3BB44D90" w14:textId="0235F546" w:rsidR="006658FE" w:rsidRPr="00ED422F" w:rsidRDefault="006658FE" w:rsidP="00665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Szkoła stawia sobie za cel rozwój kompetencji poznawczych uczniów poprzez interdyscyplinarne podejście do nauczania. Chodzi nie tylko o naukę pamięciową, ale o kształtowanie umiejętności analizy, syntezy i krytycznego myślenia. Uczniowie powinni potrafić łączyć wiedzę z różnych dziedzin, rozwiązywać problemy w sposób twórczy oraz wykorzystywać zdobytą wiedzę w praktyce. Szczególne znaczenie ma rozwój umiejętności matematyczno-przyrodniczych, które stanowią podstawę funkcjonowania we współczesnym świecie, ale również umiejętności korzystania z nowoczesnych technologii i narzędzi cyfrowych w sposób refleksyjny i świadomy.</w:t>
      </w:r>
    </w:p>
    <w:p w14:paraId="75A4B2E9" w14:textId="77777777" w:rsidR="00ED422F" w:rsidRPr="00ED422F" w:rsidRDefault="00000000" w:rsidP="00ED42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5279A327">
          <v:rect id="_x0000_i1032" style="width:0;height:1.5pt" o:hralign="center" o:hrstd="t" o:hr="t" fillcolor="#a0a0a0" stroked="f"/>
        </w:pict>
      </w:r>
    </w:p>
    <w:p w14:paraId="4A709B97" w14:textId="47A5D7A1" w:rsidR="00ED422F" w:rsidRPr="00ED422F" w:rsidRDefault="00ED422F" w:rsidP="00ED4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D42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3. </w:t>
      </w:r>
      <w:r w:rsidR="006658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Promowanie zdrowego stylu życia oraz r</w:t>
      </w:r>
      <w:r w:rsidRPr="00ED42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ozwijanie wrażliwości społecznej</w:t>
      </w:r>
      <w:r w:rsidR="006658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 </w:t>
      </w:r>
      <w:r w:rsidRPr="00ED42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i proekologicznej</w:t>
      </w:r>
    </w:p>
    <w:p w14:paraId="5D0DCEF0" w14:textId="60FB3D7B" w:rsidR="00ED422F" w:rsidRPr="00ED422F" w:rsidRDefault="00ED422F" w:rsidP="00ED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Szkoła przygotowuje uczniów do świadomego uczestnictwa w życiu społecznym i do pełnienia ról obywatelskich. Uczniowie powinni dostrzegać potrzeby innych ludzi, reagować na przejawy krzywdy czy niesprawiedliwości oraz angażować się w działania na rzecz dobra wspólnego. W tym celu promowane są postawy wolontariatu, współpracy z instytucjami lokalnymi i udział w akcjach charytatywnych. Ważnym elementem jest także kształtowanie odpowiedzialności za środowisko naturalne – uczniowie uczą się ekologicznego stylu życia, oszczędzania zasobów i poszanowania przyrody. Świadomość ekologiczna to fundament, który przygotowuje młodych ludzi do odpowiedzialnego życia w świecie, w którym troska </w:t>
      </w:r>
      <w:r w:rsidR="00697F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</w:t>
      </w:r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planetę staje się jednym z kluczowych wyzwań.</w:t>
      </w:r>
    </w:p>
    <w:p w14:paraId="75C8BA48" w14:textId="77777777" w:rsidR="00ED422F" w:rsidRPr="00ED422F" w:rsidRDefault="00000000" w:rsidP="00ED42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1F74F466">
          <v:rect id="_x0000_i1033" style="width:0;height:1.5pt" o:hralign="center" o:hrstd="t" o:hr="t" fillcolor="#a0a0a0" stroked="f"/>
        </w:pict>
      </w:r>
    </w:p>
    <w:p w14:paraId="309F47FB" w14:textId="77777777" w:rsidR="00ED422F" w:rsidRPr="00ED422F" w:rsidRDefault="00ED422F" w:rsidP="00ED4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D42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 Kształtowanie postaw patriotycznych i obywatelskich</w:t>
      </w:r>
    </w:p>
    <w:p w14:paraId="69992A58" w14:textId="555A76D8" w:rsidR="00ED422F" w:rsidRPr="00ED422F" w:rsidRDefault="00ED422F" w:rsidP="00ED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Program zakłada systematyczne wzmacnianie poczucia tożsamości narodowej, dumy z dziedzictwa kulturowego i historii Polski oraz budowanie więzi ze społecznością lokalną</w:t>
      </w:r>
      <w:r w:rsidR="00697F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</w:t>
      </w:r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narodową. Uczniowie uczestniczą w obchodach ważnych rocznic, poznają symbole narodowe i ich znaczenie, a także uczą się szacunku do tradycji i kultury. Patriotyzm rozumiany jest szeroko – nie tylko jako pamięć o historii, ale także jako troska o dobro wspólne, aktywne uczestnictwo w życiu społecznym i lokalnym oraz poczucie odpowiedzialności za przyszłość ojczyzny. Program sprzyja także rozwijaniu świadomości obywatelskiej, znajomości praw </w:t>
      </w:r>
      <w:r w:rsidR="00697F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</w:t>
      </w:r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obowiązków obywatela oraz umiejętności podejmowania aktywności społecznej.</w:t>
      </w:r>
    </w:p>
    <w:p w14:paraId="33FA5AB8" w14:textId="77777777" w:rsidR="00ED422F" w:rsidRPr="00ED422F" w:rsidRDefault="00000000" w:rsidP="00ED42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64D0AFBD">
          <v:rect id="_x0000_i1034" style="width:0;height:1.5pt" o:hralign="center" o:hrstd="t" o:hr="t" fillcolor="#a0a0a0" stroked="f"/>
        </w:pict>
      </w:r>
    </w:p>
    <w:p w14:paraId="5D1CB44B" w14:textId="77777777" w:rsidR="0005015D" w:rsidRDefault="0005015D" w:rsidP="00ED4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2539C6FF" w14:textId="61B41562" w:rsidR="00ED422F" w:rsidRPr="00ED422F" w:rsidRDefault="00ED422F" w:rsidP="00ED42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493E620" w14:textId="62A71CB3" w:rsidR="00ED422F" w:rsidRPr="00ED422F" w:rsidRDefault="006658FE" w:rsidP="00ED4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5</w:t>
      </w:r>
      <w:r w:rsidR="00ED422F" w:rsidRPr="00ED42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. Budowanie świadomości zagrożeń związanych z uzależnieniami i cyberprzestępczością</w:t>
      </w:r>
    </w:p>
    <w:p w14:paraId="79C6E455" w14:textId="3E888844" w:rsidR="00855DA4" w:rsidRPr="00220C07" w:rsidRDefault="00ED422F" w:rsidP="0022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Celem programu jest systematyczna edukacja uczniów w zakresie rozpoznawania i unikania </w:t>
      </w:r>
      <w:proofErr w:type="spellStart"/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zachowań</w:t>
      </w:r>
      <w:proofErr w:type="spellEnd"/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ryzykownych. Dotyczy to zarówno tradycyjnych zagrożeń (alkohol, papierosy, narkotyki), jak i nowych uzależnień behawioralnych (gry komputerowe, </w:t>
      </w:r>
      <w:proofErr w:type="spellStart"/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social</w:t>
      </w:r>
      <w:proofErr w:type="spellEnd"/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media, nadmierne korzystanie ze smartfonów). Uczniowie powinni rozumieć mechanizmy uzależnień i potrafić podejmować świadome decyzje, oparte na wiedzy i wartościach, a nie na presji rówieśniczej. W programie szczególne miejsce zajmuje profilaktyka </w:t>
      </w:r>
      <w:proofErr w:type="spellStart"/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cyberzagrożeń</w:t>
      </w:r>
      <w:proofErr w:type="spellEnd"/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uczeń powinien znać zasady bezpiecznego poruszania się w </w:t>
      </w:r>
      <w:proofErr w:type="spellStart"/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internecie</w:t>
      </w:r>
      <w:proofErr w:type="spellEnd"/>
      <w:r w:rsidRPr="00ED42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być świadomy skutków cyberprzemocy oraz odpowiedzialności prawnej za działania online.</w:t>
      </w:r>
    </w:p>
    <w:p w14:paraId="1C90C576" w14:textId="50423589" w:rsidR="00855DA4" w:rsidRDefault="00855DA4" w:rsidP="001227F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CECAE38" w14:textId="1756736C" w:rsidR="00220C07" w:rsidRPr="00220C07" w:rsidRDefault="006658FE" w:rsidP="0022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6</w:t>
      </w:r>
      <w:r w:rsidR="00697FC7" w:rsidRPr="00697FC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.</w:t>
      </w:r>
      <w:r w:rsidR="00220C07" w:rsidRPr="00220C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Promocja kształcenia zawodowego</w:t>
      </w:r>
    </w:p>
    <w:p w14:paraId="4EE48185" w14:textId="01CB1A80" w:rsidR="00220C07" w:rsidRPr="00220C07" w:rsidRDefault="00220C07" w:rsidP="00220C0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organizacja spotkań uczniów klas VII–VIII z przedstawicielami szkół branżowych</w:t>
      </w:r>
      <w:r w:rsidR="00697F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</w:t>
      </w: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technicznych,</w:t>
      </w:r>
    </w:p>
    <w:p w14:paraId="2F49A9CD" w14:textId="77777777" w:rsidR="00220C07" w:rsidRPr="00220C07" w:rsidRDefault="00220C07" w:rsidP="00220C0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wizyty </w:t>
      </w:r>
      <w:proofErr w:type="spellStart"/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zawodoznawcze</w:t>
      </w:r>
      <w:proofErr w:type="spellEnd"/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zakładach pracy, warsztatach szkolnych i centrach kształcenia zawodowego,</w:t>
      </w:r>
    </w:p>
    <w:p w14:paraId="3803F930" w14:textId="77777777" w:rsidR="00220C07" w:rsidRPr="00220C07" w:rsidRDefault="00220C07" w:rsidP="00220C0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udział pracodawców w lekcjach wychowawczych i godzinach doradztwa zawodowego,</w:t>
      </w:r>
    </w:p>
    <w:p w14:paraId="0B7B6681" w14:textId="36526E8A" w:rsidR="00220C07" w:rsidRPr="00220C07" w:rsidRDefault="00220C07" w:rsidP="00220C0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warsztaty z doradcą zawodowym rozwijające świadomość mocnych stron uczniów</w:t>
      </w:r>
      <w:r w:rsidR="00697F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</w:t>
      </w: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ich predyspozycji zawodowych,</w:t>
      </w:r>
    </w:p>
    <w:p w14:paraId="181821F5" w14:textId="77777777" w:rsidR="00220C07" w:rsidRPr="00220C07" w:rsidRDefault="00220C07" w:rsidP="00220C0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współpraca z Powiatowym Urzędem Pracy i instytucjami rynku pracy.</w:t>
      </w:r>
    </w:p>
    <w:p w14:paraId="70DB653B" w14:textId="77777777" w:rsidR="00220C07" w:rsidRPr="00220C07" w:rsidRDefault="00000000" w:rsidP="00220C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720666FF">
          <v:rect id="_x0000_i1035" style="width:0;height:1.5pt" o:hralign="center" o:hrstd="t" o:hr="t" fillcolor="#a0a0a0" stroked="f"/>
        </w:pict>
      </w:r>
    </w:p>
    <w:p w14:paraId="2BC76F3D" w14:textId="2B1C5AF1" w:rsidR="00220C07" w:rsidRPr="00220C07" w:rsidRDefault="006658FE" w:rsidP="0022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7</w:t>
      </w:r>
      <w:r w:rsidR="00697FC7" w:rsidRPr="00697FC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.</w:t>
      </w:r>
      <w:r w:rsidR="00ED4D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="00220C07" w:rsidRPr="00220C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Wspieranie kultury i języka polskiego wśród Polonii</w:t>
      </w:r>
    </w:p>
    <w:p w14:paraId="1D0332BB" w14:textId="77777777" w:rsidR="00220C07" w:rsidRPr="00220C07" w:rsidRDefault="00220C07" w:rsidP="00220C0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inicjowanie i utrzymywanie kontaktów z polonijnymi szkołami i organizacjami,</w:t>
      </w:r>
    </w:p>
    <w:p w14:paraId="1EBDF2EC" w14:textId="77777777" w:rsidR="00220C07" w:rsidRPr="00220C07" w:rsidRDefault="00220C07" w:rsidP="00220C0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udział uczniów w międzynarodowych projektach edukacyjnych promujących język polski i polską kulturę,</w:t>
      </w:r>
    </w:p>
    <w:p w14:paraId="0D173EB0" w14:textId="77777777" w:rsidR="00220C07" w:rsidRPr="00220C07" w:rsidRDefault="00220C07" w:rsidP="00220C0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promowanie czytelnictwa polskiej literatury wśród dzieci polonijnych (np. akcje on-line),</w:t>
      </w:r>
    </w:p>
    <w:p w14:paraId="4FCC8E9F" w14:textId="0218699B" w:rsidR="00220C07" w:rsidRPr="00220C07" w:rsidRDefault="00220C07" w:rsidP="00220C0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zaangażowanie uczniów i rodziców w szkolne uroczystości związane z tradycjami</w:t>
      </w:r>
      <w:r w:rsidR="00697F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</w:t>
      </w: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świętami narodowymi.</w:t>
      </w:r>
    </w:p>
    <w:p w14:paraId="75885BCD" w14:textId="77777777" w:rsidR="00220C07" w:rsidRPr="00220C07" w:rsidRDefault="00000000" w:rsidP="00220C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7AAA28D0">
          <v:rect id="_x0000_i1036" style="width:0;height:1.5pt" o:hralign="center" o:hrstd="t" o:hr="t" fillcolor="#a0a0a0" stroked="f"/>
        </w:pict>
      </w:r>
    </w:p>
    <w:p w14:paraId="0B36B2D9" w14:textId="77777777" w:rsidR="00220C07" w:rsidRPr="00220C07" w:rsidRDefault="00220C07" w:rsidP="0022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8. Rozwijanie aktywności poznawczej i poczucia sprawczości ucznia</w:t>
      </w:r>
    </w:p>
    <w:p w14:paraId="4C77ED8C" w14:textId="77777777" w:rsidR="00220C07" w:rsidRPr="00220C07" w:rsidRDefault="00220C07" w:rsidP="00220C0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stosowanie metod aktywizujących (burza mózgów, mapa myśli, drama, praca w grupach),</w:t>
      </w:r>
    </w:p>
    <w:p w14:paraId="2FE0EEF9" w14:textId="77777777" w:rsidR="00220C07" w:rsidRPr="00220C07" w:rsidRDefault="00220C07" w:rsidP="00220C0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promowanie oceniania kształtującego (np. informacja zwrotna zamiast wyłącznie stopni),</w:t>
      </w:r>
    </w:p>
    <w:p w14:paraId="633C9B80" w14:textId="77777777" w:rsidR="00220C07" w:rsidRPr="00220C07" w:rsidRDefault="00220C07" w:rsidP="00220C0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włączanie uczniów w proces planowania lekcji i działań wychowawczych,</w:t>
      </w:r>
    </w:p>
    <w:p w14:paraId="27265D8F" w14:textId="77777777" w:rsidR="00220C07" w:rsidRPr="00220C07" w:rsidRDefault="00220C07" w:rsidP="00220C0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projekty uczniowskie dające realny wpływ na życie szkoły,</w:t>
      </w:r>
    </w:p>
    <w:p w14:paraId="3935AB96" w14:textId="6D29A2F6" w:rsidR="00220C07" w:rsidRPr="00734214" w:rsidRDefault="00220C07" w:rsidP="0073421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wzmacnianie poczucia sprawczości poprzez wolontariat, samorząd uczniowski</w:t>
      </w:r>
      <w:r w:rsidR="001227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8F402A0" w14:textId="77777777" w:rsidR="00855DA4" w:rsidRPr="00855DA4" w:rsidRDefault="00000000" w:rsidP="00855DA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772B754A">
          <v:rect id="_x0000_i1037" style="width:0;height:1.5pt" o:hralign="center" o:hrstd="t" o:hr="t" fillcolor="#a0a0a0" stroked="f"/>
        </w:pict>
      </w:r>
    </w:p>
    <w:p w14:paraId="4415AE42" w14:textId="3EB6B77B" w:rsidR="00855DA4" w:rsidRPr="00A964F4" w:rsidRDefault="00855DA4" w:rsidP="00A964F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Obszary działań i zadania</w:t>
      </w:r>
    </w:p>
    <w:p w14:paraId="51393B06" w14:textId="77777777" w:rsidR="00A964F4" w:rsidRPr="00A964F4" w:rsidRDefault="00A964F4" w:rsidP="00A964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A. Wychowanie i wartości</w:t>
      </w:r>
    </w:p>
    <w:p w14:paraId="03BA53A0" w14:textId="1DEE1325" w:rsidR="00A964F4" w:rsidRPr="00A964F4" w:rsidRDefault="00A964F4" w:rsidP="00A96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Kierunki działań:</w:t>
      </w:r>
    </w:p>
    <w:p w14:paraId="1E26C398" w14:textId="77777777" w:rsidR="00A964F4" w:rsidRPr="00A964F4" w:rsidRDefault="00A964F4" w:rsidP="00A964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budowanie pozytywnego klimatu szkoły, opartego na współpracy i szacunku;</w:t>
      </w:r>
    </w:p>
    <w:p w14:paraId="502A66F9" w14:textId="77777777" w:rsidR="00A964F4" w:rsidRPr="00A964F4" w:rsidRDefault="00A964F4" w:rsidP="00A964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wzmacnianie więzi z kulturą, tradycją i historią Polski;</w:t>
      </w:r>
    </w:p>
    <w:p w14:paraId="05BD469C" w14:textId="77777777" w:rsidR="00A964F4" w:rsidRPr="00A964F4" w:rsidRDefault="00A964F4" w:rsidP="00A964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rozwijanie postaw koleżeństwa, empatii i solidarności;</w:t>
      </w:r>
    </w:p>
    <w:p w14:paraId="494A9494" w14:textId="77777777" w:rsidR="00A964F4" w:rsidRPr="00A964F4" w:rsidRDefault="00A964F4" w:rsidP="00A964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kształtowanie właściwych relacji rówieśniczych.</w:t>
      </w:r>
    </w:p>
    <w:p w14:paraId="4D32DDA9" w14:textId="72B01F3D" w:rsidR="00A964F4" w:rsidRPr="006658FE" w:rsidRDefault="007B5CF8" w:rsidP="00A96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Hlk208223352"/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Formy realizacji:</w:t>
      </w:r>
    </w:p>
    <w:bookmarkEnd w:id="0"/>
    <w:p w14:paraId="336E8BD0" w14:textId="77777777" w:rsidR="00A964F4" w:rsidRPr="006658FE" w:rsidRDefault="00A964F4" w:rsidP="00A964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658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godziny wychowawcze poświęcone wartościom (odpowiedzialność, przyjaźń, uczciwość, tolerancja);</w:t>
      </w:r>
    </w:p>
    <w:p w14:paraId="32F68839" w14:textId="77777777" w:rsidR="00A964F4" w:rsidRPr="006658FE" w:rsidRDefault="00A964F4" w:rsidP="00A964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658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organizacja apeli i uroczystości patriotycznych (Święto Niepodległości, Konstytucja 3 Maja, rocznice historyczne);</w:t>
      </w:r>
    </w:p>
    <w:p w14:paraId="36D4CE7F" w14:textId="2ABB33DD" w:rsidR="00A964F4" w:rsidRPr="006658FE" w:rsidRDefault="00A964F4" w:rsidP="00A964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658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udział w akcjach charytatywnych i wolontariacie (zbiórki żywności, WOŚP, pomoc potrzebującym uczniom)</w:t>
      </w:r>
      <w:r w:rsidR="007B5C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pomoc potrzebującym zwierzętom w ramach programu współpraca ze schroniskiem; </w:t>
      </w:r>
    </w:p>
    <w:p w14:paraId="1D02A52C" w14:textId="77777777" w:rsidR="00A964F4" w:rsidRDefault="00A964F4" w:rsidP="00A964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658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realizacja programu przeciwdziałania agresji rówieśniczej i budowania kultury dialogu;</w:t>
      </w:r>
    </w:p>
    <w:p w14:paraId="27E80E63" w14:textId="0E4E9E90" w:rsidR="00F903B9" w:rsidRDefault="008C5294" w:rsidP="00A964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</w:t>
      </w:r>
      <w:r w:rsidR="00F903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rogram z emerytowanymi nauczycielami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512422F2" w14:textId="14A951B5" w:rsidR="00F903B9" w:rsidRDefault="00F903B9" w:rsidP="00A964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„Jedynkowe 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kuchcikowo</w:t>
      </w:r>
      <w:proofErr w:type="spellEnd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”- kiermasze szkolne</w:t>
      </w:r>
      <w:r w:rsidR="008C529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726035D8" w14:textId="0BDA3473" w:rsidR="008C5294" w:rsidRDefault="008C5294" w:rsidP="00A964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Coroczna organizacja szkolnych obchodów Międzynarodowego Dnia Osób Niepełnosprawnych</w:t>
      </w:r>
      <w:r w:rsidR="00B56E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3380A777" w14:textId="4289511B" w:rsidR="008C5294" w:rsidRPr="006658FE" w:rsidRDefault="008C5294" w:rsidP="00A964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Coroczna organizacja szkolnych obchodów Światowego Dnia Świadomości Autyzmu;</w:t>
      </w:r>
    </w:p>
    <w:p w14:paraId="2546BF9C" w14:textId="77777777" w:rsidR="00A964F4" w:rsidRPr="00A964F4" w:rsidRDefault="00000000" w:rsidP="00A964F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34B2EFAC">
          <v:rect id="_x0000_i1038" style="width:0;height:1.5pt" o:hralign="center" o:hrstd="t" o:hr="t" fillcolor="#a0a0a0" stroked="f"/>
        </w:pict>
      </w:r>
    </w:p>
    <w:p w14:paraId="0C3DF65A" w14:textId="77777777" w:rsidR="00A166C5" w:rsidRDefault="00A964F4" w:rsidP="00A166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B. Profilaktyka zdrowotna</w:t>
      </w:r>
    </w:p>
    <w:p w14:paraId="41A445EF" w14:textId="4789CB02" w:rsidR="00A964F4" w:rsidRPr="00A166C5" w:rsidRDefault="00A964F4" w:rsidP="00A166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Kierunki działań:</w:t>
      </w:r>
    </w:p>
    <w:p w14:paraId="561BB8E4" w14:textId="77777777" w:rsidR="00A964F4" w:rsidRPr="00A964F4" w:rsidRDefault="00A964F4" w:rsidP="00A964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upowszechnianie wiedzy o zdrowym odżywianiu i higienie życia;</w:t>
      </w:r>
    </w:p>
    <w:p w14:paraId="0090DF38" w14:textId="77777777" w:rsidR="00A964F4" w:rsidRPr="00A964F4" w:rsidRDefault="00A964F4" w:rsidP="00A964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zwiększanie aktywności fizycznej uczniów;</w:t>
      </w:r>
    </w:p>
    <w:p w14:paraId="50D01965" w14:textId="77777777" w:rsidR="00A964F4" w:rsidRPr="00A964F4" w:rsidRDefault="00A964F4" w:rsidP="00A964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kształtowanie umiejętności podejmowania zdrowych wyborów;</w:t>
      </w:r>
    </w:p>
    <w:p w14:paraId="5A6B1E6B" w14:textId="70379B37" w:rsidR="00A964F4" w:rsidRDefault="00A964F4" w:rsidP="00A964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edukacja dotycząca skutków używania substancji psychoaktywnych</w:t>
      </w:r>
      <w:r w:rsidR="002168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0B414D27" w14:textId="7038CEA1" w:rsidR="007B5CF8" w:rsidRPr="00ED4DE4" w:rsidRDefault="007B5CF8" w:rsidP="00ED4D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D4DE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Formy realizacji:</w:t>
      </w:r>
    </w:p>
    <w:p w14:paraId="3269FF68" w14:textId="7754987D" w:rsidR="00A964F4" w:rsidRPr="00ED4DE4" w:rsidRDefault="00A964F4" w:rsidP="00ED4DE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658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akcja „Drugie śniadanie – moc na cały dzień” (promocja zdrowego odżywiania);</w:t>
      </w:r>
    </w:p>
    <w:p w14:paraId="2777F939" w14:textId="5077F3F4" w:rsidR="00A964F4" w:rsidRPr="006658FE" w:rsidRDefault="00A964F4" w:rsidP="00A964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658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regularne zajęcia sportowe i akcje </w:t>
      </w:r>
      <w:r w:rsidR="00ED4DE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otwarcie dziedzińca szkoły, boiska i placu zabaw podczas przerw, uczniowie opuszczają mury szkoły aby odetchnąć świeżym powietrzem</w:t>
      </w:r>
      <w:r w:rsidR="003207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40A0BB46" w14:textId="4D847194" w:rsidR="00A964F4" w:rsidRPr="006658FE" w:rsidRDefault="00A964F4" w:rsidP="00A964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658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warsztaty z dietetykiem, pielęgniarką, </w:t>
      </w:r>
    </w:p>
    <w:p w14:paraId="713D55C7" w14:textId="073217DB" w:rsidR="00A964F4" w:rsidRDefault="00F903B9" w:rsidP="00A964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F903B9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urozmaicone </w:t>
      </w:r>
      <w:r w:rsidR="00A964F4" w:rsidRPr="00F903B9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lekcje wychowania fizycznego</w:t>
      </w:r>
      <w:r w:rsidR="0032074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,</w:t>
      </w:r>
      <w:r w:rsidR="00A964F4" w:rsidRPr="00F903B9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</w:p>
    <w:p w14:paraId="10355D57" w14:textId="5F1262EF" w:rsidR="00F903B9" w:rsidRDefault="00DA2968" w:rsidP="00A964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kształtowanie prozdrowotnych nawyków-akcja „Trzymaj formę”</w:t>
      </w:r>
      <w:r w:rsidR="0032074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,</w:t>
      </w:r>
    </w:p>
    <w:p w14:paraId="00364ADF" w14:textId="091A0E9F" w:rsidR="00F903B9" w:rsidRDefault="008C5294" w:rsidP="00A964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w</w:t>
      </w:r>
      <w:r w:rsidR="00F903B9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drażanie rywalizacji sportowych (</w:t>
      </w:r>
      <w:proofErr w:type="spellStart"/>
      <w:r w:rsidR="00F903B9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międzyklasowych</w:t>
      </w:r>
      <w:proofErr w:type="spellEnd"/>
      <w:r w:rsidR="00F903B9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)</w:t>
      </w:r>
      <w:r w:rsidR="0032074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,</w:t>
      </w:r>
    </w:p>
    <w:p w14:paraId="7F1986CF" w14:textId="39D9402F" w:rsidR="00F903B9" w:rsidRPr="00F903B9" w:rsidRDefault="008C5294" w:rsidP="00A964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</w:t>
      </w:r>
      <w:r w:rsidR="00F903B9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iwak nocny na terenie szkoły</w:t>
      </w:r>
      <w:r w:rsidR="0032074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,</w:t>
      </w:r>
    </w:p>
    <w:p w14:paraId="59109BF7" w14:textId="1FED0AB6" w:rsidR="00A964F4" w:rsidRPr="006658FE" w:rsidRDefault="00A964F4" w:rsidP="00A964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658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kampania informacyjna na temat szkodliwości używek (papierosy, alkohol, narkotyki, dopalacze, e-papierosy)</w:t>
      </w:r>
      <w:r w:rsidR="002168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4CDA5846" w14:textId="5A7595E3" w:rsidR="0005015D" w:rsidRPr="00734214" w:rsidRDefault="00000000" w:rsidP="007342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4FA15846">
          <v:rect id="_x0000_i1039" style="width:0;height:1.5pt" o:hralign="center" o:hrstd="t" o:hr="t" fillcolor="#a0a0a0" stroked="f"/>
        </w:pict>
      </w:r>
    </w:p>
    <w:p w14:paraId="3CDC3CCB" w14:textId="1B31496B" w:rsidR="00A964F4" w:rsidRPr="00A964F4" w:rsidRDefault="00A964F4" w:rsidP="00A964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C. Zdrowie psychiczne</w:t>
      </w:r>
    </w:p>
    <w:p w14:paraId="089318B9" w14:textId="77777777" w:rsidR="00A964F4" w:rsidRPr="00A964F4" w:rsidRDefault="00A964F4" w:rsidP="00A96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Kierunki działań:</w:t>
      </w:r>
    </w:p>
    <w:p w14:paraId="0E282C54" w14:textId="77777777" w:rsidR="00A964F4" w:rsidRPr="00A964F4" w:rsidRDefault="00A964F4" w:rsidP="00A964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edukacja emocjonalna i społeczna w codziennej pracy wychowawczej;</w:t>
      </w:r>
    </w:p>
    <w:p w14:paraId="3639520E" w14:textId="77777777" w:rsidR="00A964F4" w:rsidRPr="00A964F4" w:rsidRDefault="00A964F4" w:rsidP="00A964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wczesne rozpoznawanie symptomów zaburzeń psychicznych i kryzysów;</w:t>
      </w:r>
    </w:p>
    <w:p w14:paraId="500DBE20" w14:textId="77777777" w:rsidR="00A964F4" w:rsidRPr="00A964F4" w:rsidRDefault="00A964F4" w:rsidP="00A964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zapewnienie uczniom wsparcia specjalistycznego (pedagog, psycholog);</w:t>
      </w:r>
    </w:p>
    <w:p w14:paraId="3A439FB3" w14:textId="0E98A387" w:rsidR="00A964F4" w:rsidRPr="00A964F4" w:rsidRDefault="00A964F4" w:rsidP="00A964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profilaktyka depresji i </w:t>
      </w:r>
      <w:proofErr w:type="spellStart"/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zachowań</w:t>
      </w:r>
      <w:proofErr w:type="spellEnd"/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autodestrukcyjnych</w:t>
      </w:r>
      <w:r w:rsidR="002168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4F527A35" w14:textId="186A4618" w:rsidR="00A964F4" w:rsidRPr="00A964F4" w:rsidRDefault="00897EED" w:rsidP="00A96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9400F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ED4DE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Formy realizacji:</w:t>
      </w:r>
    </w:p>
    <w:p w14:paraId="2A27177A" w14:textId="77777777" w:rsidR="00A964F4" w:rsidRPr="006658FE" w:rsidRDefault="00A964F4" w:rsidP="00A964F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658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warsztaty </w:t>
      </w:r>
      <w:proofErr w:type="spellStart"/>
      <w:r w:rsidRPr="006658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psychoedukacyjne</w:t>
      </w:r>
      <w:proofErr w:type="spellEnd"/>
      <w:r w:rsidRPr="006658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„Emocje pod kontrolą”, „Jak radzić sobie ze stresem?”;</w:t>
      </w:r>
    </w:p>
    <w:p w14:paraId="38BC5D17" w14:textId="77777777" w:rsidR="00A964F4" w:rsidRPr="006658FE" w:rsidRDefault="00A964F4" w:rsidP="00A964F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658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zajęcia integracyjne w klasach pierwszych i czwartych – budowanie więzi i poczucia bezpieczeństwa;</w:t>
      </w:r>
    </w:p>
    <w:p w14:paraId="2D4C16EB" w14:textId="77777777" w:rsidR="00A964F4" w:rsidRPr="006658FE" w:rsidRDefault="00A964F4" w:rsidP="00A964F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658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konsultacje indywidualne z psychologiem/pedagogiem dla uczniów i rodziców;</w:t>
      </w:r>
    </w:p>
    <w:p w14:paraId="269B0303" w14:textId="4EEA4478" w:rsidR="00750661" w:rsidRPr="00E00F5E" w:rsidRDefault="00A964F4" w:rsidP="00E00F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658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programy profilaktyczne </w:t>
      </w:r>
      <w:r w:rsidR="001A51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„</w:t>
      </w:r>
      <w:proofErr w:type="spellStart"/>
      <w:r w:rsidR="001A51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Cukierki”</w:t>
      </w:r>
      <w:r w:rsidR="004605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="001A51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”Poruszające</w:t>
      </w:r>
      <w:proofErr w:type="spellEnd"/>
      <w:r w:rsidR="00E00F5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bajki o emocjach”;</w:t>
      </w:r>
    </w:p>
    <w:p w14:paraId="44D89E9E" w14:textId="0D4A22E7" w:rsidR="00A964F4" w:rsidRDefault="00043CDE" w:rsidP="00A964F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kontynuacja</w:t>
      </w:r>
      <w:r w:rsidR="00CF4E8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korzystania ze</w:t>
      </w:r>
      <w:r w:rsidR="00A964F4" w:rsidRPr="006658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„strefy relaksu” w szkole (kącik wyciszenia, dostęp do gier logicznych, książek</w:t>
      </w:r>
      <w:r w:rsidR="00CF4E8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), pod opieką zespołu psychologiczno-pedagogicznego</w:t>
      </w:r>
      <w:r w:rsidR="00E00F5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7C7D4D9F" w14:textId="7029B210" w:rsidR="00F06B91" w:rsidRDefault="00F06B91" w:rsidP="00A964F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wprowadzenie zasad kulturalnego zachowania na przerwach</w:t>
      </w:r>
      <w:r w:rsidR="00E00F5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78AB2AD" w14:textId="446B3DF2" w:rsidR="00F06B91" w:rsidRPr="006658FE" w:rsidRDefault="00F06B91" w:rsidP="00A964F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uświadamianie uczniów 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nt</w:t>
      </w:r>
      <w:proofErr w:type="spellEnd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wpływu hałasu na zdrowie i koncentracje poprzez pogadanki i lekcje wychowawcze</w:t>
      </w:r>
      <w:r w:rsidR="00E00F5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34D480CA" w14:textId="77777777" w:rsidR="00734214" w:rsidRDefault="00734214" w:rsidP="00734214">
      <w:pPr>
        <w:spacing w:after="0" w:line="240" w:lineRule="auto"/>
        <w:rPr>
          <w:rFonts w:ascii="Times New Roman" w:eastAsia="Times New Roman" w:hAnsi="Times New Roman" w:cs="Times New Roman"/>
          <w:color w:val="E97132" w:themeColor="accent2"/>
          <w:kern w:val="0"/>
          <w:lang w:eastAsia="pl-PL"/>
          <w14:ligatures w14:val="none"/>
        </w:rPr>
      </w:pPr>
    </w:p>
    <w:p w14:paraId="47884F24" w14:textId="1F7A607E" w:rsidR="00A964F4" w:rsidRPr="00734214" w:rsidRDefault="00A964F4" w:rsidP="007342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D. Bezpieczeństwo w sieci i higiena cyfrowa</w:t>
      </w:r>
    </w:p>
    <w:p w14:paraId="6520E1BD" w14:textId="77777777" w:rsidR="00A964F4" w:rsidRPr="00A964F4" w:rsidRDefault="00A964F4" w:rsidP="00A96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Kierunki działań:</w:t>
      </w:r>
    </w:p>
    <w:p w14:paraId="3980EE38" w14:textId="77777777" w:rsidR="00A964F4" w:rsidRPr="00A964F4" w:rsidRDefault="00A964F4" w:rsidP="00A964F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budowanie świadomości zagrożeń cyfrowych (uzależnienia, cyberprzemoc, </w:t>
      </w:r>
      <w:proofErr w:type="spellStart"/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fake</w:t>
      </w:r>
      <w:proofErr w:type="spellEnd"/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newsy, nielegalne treści);</w:t>
      </w:r>
    </w:p>
    <w:p w14:paraId="223FBD07" w14:textId="77777777" w:rsidR="00A964F4" w:rsidRPr="00A964F4" w:rsidRDefault="00A964F4" w:rsidP="00A964F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nauka zasad higieny cyfrowej (balans między światem realnym a wirtualnym);</w:t>
      </w:r>
    </w:p>
    <w:p w14:paraId="0243717D" w14:textId="63FDB983" w:rsidR="00A964F4" w:rsidRPr="00A964F4" w:rsidRDefault="00A964F4" w:rsidP="00A964F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promowanie technologii jako narzędzia rozwoju, a nie wyłącznie rozrywki</w:t>
      </w:r>
      <w:r w:rsidR="002168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706587DF" w14:textId="400FC008" w:rsidR="00A964F4" w:rsidRPr="00ED4DE4" w:rsidRDefault="00ED4DE4" w:rsidP="00ED4D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D4DE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Formy realizacji:</w:t>
      </w:r>
    </w:p>
    <w:p w14:paraId="021A7073" w14:textId="77777777" w:rsidR="00A964F4" w:rsidRPr="00A964F4" w:rsidRDefault="00A964F4" w:rsidP="00A964F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obchody „Dnia Bezpiecznego Internetu”;</w:t>
      </w:r>
    </w:p>
    <w:p w14:paraId="4B58AEB0" w14:textId="77777777" w:rsidR="00A964F4" w:rsidRPr="00A964F4" w:rsidRDefault="00A964F4" w:rsidP="00A964F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zajęcia na informatyce i godzinach wychowawczych o cyberprzemocy, ochronie danych osobowych, </w:t>
      </w:r>
      <w:proofErr w:type="spellStart"/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hejcie</w:t>
      </w:r>
      <w:proofErr w:type="spellEnd"/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sieci;</w:t>
      </w:r>
    </w:p>
    <w:p w14:paraId="243277A6" w14:textId="0C51A130" w:rsidR="00A964F4" w:rsidRPr="00A964F4" w:rsidRDefault="00043CDE" w:rsidP="00A964F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terenie szkoły obowiązuje całkowity zakaz używania telefonów komórkowych</w:t>
      </w:r>
      <w:r w:rsidR="004605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3F24E064" w14:textId="77777777" w:rsidR="00A964F4" w:rsidRPr="00A964F4" w:rsidRDefault="00A964F4" w:rsidP="00A964F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warsztaty „Jak rozpoznać </w:t>
      </w:r>
      <w:proofErr w:type="spellStart"/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fake</w:t>
      </w:r>
      <w:proofErr w:type="spellEnd"/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news?” – krytyczna analiza informacji;</w:t>
      </w:r>
    </w:p>
    <w:p w14:paraId="04C121F1" w14:textId="77777777" w:rsidR="00A964F4" w:rsidRPr="00A964F4" w:rsidRDefault="00A964F4" w:rsidP="00A964F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zajęcia z etycznego wykorzystania AI (np. </w:t>
      </w:r>
      <w:proofErr w:type="spellStart"/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ChatGPT</w:t>
      </w:r>
      <w:proofErr w:type="spellEnd"/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aplikacje edukacyjne);</w:t>
      </w:r>
    </w:p>
    <w:p w14:paraId="003FC437" w14:textId="67CDF3C2" w:rsidR="00A964F4" w:rsidRPr="00A964F4" w:rsidRDefault="00A964F4" w:rsidP="00A964F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spotkania z policją i specjalistami ds. </w:t>
      </w:r>
      <w:proofErr w:type="spellStart"/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cyberbezpieczeństwa</w:t>
      </w:r>
      <w:proofErr w:type="spellEnd"/>
      <w:r w:rsidR="002168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29572529" w14:textId="77777777" w:rsidR="00A964F4" w:rsidRPr="00A964F4" w:rsidRDefault="00000000" w:rsidP="00A964F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365E0D83">
          <v:rect id="_x0000_i1040" style="width:0;height:1.5pt" o:hralign="center" o:hrstd="t" o:hr="t" fillcolor="#a0a0a0" stroked="f"/>
        </w:pict>
      </w:r>
    </w:p>
    <w:p w14:paraId="2419BD90" w14:textId="2CC8241E" w:rsidR="00A964F4" w:rsidRPr="00A166C5" w:rsidRDefault="00A964F4" w:rsidP="00A166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E. Nauki ścisłe i przyrodnicze</w:t>
      </w:r>
    </w:p>
    <w:p w14:paraId="0A8A053F" w14:textId="77777777" w:rsidR="00A964F4" w:rsidRPr="00A964F4" w:rsidRDefault="00A964F4" w:rsidP="00A96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1" w:name="_Hlk207442583"/>
      <w:r w:rsidRPr="00A964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Kierunki działań:</w:t>
      </w:r>
    </w:p>
    <w:bookmarkEnd w:id="1"/>
    <w:p w14:paraId="6BF803BF" w14:textId="77777777" w:rsidR="00A964F4" w:rsidRPr="00A964F4" w:rsidRDefault="00A964F4" w:rsidP="00A964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wzbogacanie lekcji o elementy eksperymentów, doświadczeń i praktycznych rozwiązań;</w:t>
      </w:r>
    </w:p>
    <w:p w14:paraId="24B4A9A1" w14:textId="77777777" w:rsidR="00A964F4" w:rsidRPr="00A964F4" w:rsidRDefault="00A964F4" w:rsidP="00A964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rozwijanie logicznego myślenia poprzez projekty interdyscyplinarne;</w:t>
      </w:r>
    </w:p>
    <w:p w14:paraId="41DC470D" w14:textId="27ABA772" w:rsidR="00A964F4" w:rsidRDefault="00A964F4" w:rsidP="00A964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organizacja konkursów i inicjatyw wspierających naukę ścisłą</w:t>
      </w:r>
      <w:r w:rsidR="002168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3A3AA359" w14:textId="4FC784AD" w:rsidR="00ED4DE4" w:rsidRPr="00460580" w:rsidRDefault="00ED4DE4" w:rsidP="00460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6058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Formy realizacji:</w:t>
      </w:r>
    </w:p>
    <w:p w14:paraId="70CA6540" w14:textId="476AB871" w:rsidR="00A964F4" w:rsidRPr="00E07402" w:rsidRDefault="00DA2968" w:rsidP="00A964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obchody dnia Pi-konkursy</w:t>
      </w:r>
      <w:r w:rsidR="004605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1F9B368C" w14:textId="64329307" w:rsidR="00A964F4" w:rsidRPr="00E07402" w:rsidRDefault="00A964F4" w:rsidP="00A964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074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udział w programach i projektach naukowych</w:t>
      </w:r>
      <w:r w:rsidR="004605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E074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20885AB9" w14:textId="2F96AE1E" w:rsidR="00A964F4" w:rsidRPr="00E07402" w:rsidRDefault="00A964F4" w:rsidP="00A964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074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konkursy matematyczne, logiczne i przyrodnicze na poziomie szkolnym i gminnym</w:t>
      </w:r>
      <w:r w:rsidR="004605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2A0D3816" w14:textId="70A9D893" w:rsidR="00A964F4" w:rsidRPr="00E07402" w:rsidRDefault="00A964F4" w:rsidP="00A964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074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zajęcia terenowe (wycieczki do ogrodu botanicznego, obserwacje przyrody, ścieżki dydaktyczne)</w:t>
      </w:r>
      <w:r w:rsidR="004605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365D91FF" w14:textId="3EE676B0" w:rsidR="00A964F4" w:rsidRDefault="00A964F4" w:rsidP="00D368A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074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wykorzystanie nowoczesnych narzędzi cyfrowych (aplikacje edukacyjne, symulacje komputerowe, druk 3D)</w:t>
      </w:r>
      <w:r w:rsidR="004605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091153FE" w14:textId="295024FD" w:rsidR="00DA2968" w:rsidRDefault="00DA2968" w:rsidP="00D368A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akcja  „góra grosza”-zbieranie bilonów w celu charytatywnym</w:t>
      </w:r>
      <w:r w:rsidR="00BC7D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7891A603" w14:textId="7F43996D" w:rsidR="00BC7D21" w:rsidRPr="00E07402" w:rsidRDefault="00BC7D21" w:rsidP="00D368A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„Mali odkrywcy” rozwijanie zainteresowań chemią i fizyką</w:t>
      </w:r>
      <w:r w:rsidR="002168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143E8C0D" w14:textId="2684A2BC" w:rsidR="00220C07" w:rsidRDefault="00220C07" w:rsidP="00220C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F</w:t>
      </w:r>
      <w:r w:rsidRPr="00220C0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. Promocja kształcenia zawodowego</w:t>
      </w:r>
    </w:p>
    <w:p w14:paraId="3E8F9BF9" w14:textId="3EC3650E" w:rsidR="00220C07" w:rsidRPr="00220C07" w:rsidRDefault="00220C07" w:rsidP="0022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Kierunki działań:</w:t>
      </w:r>
    </w:p>
    <w:p w14:paraId="265F83B7" w14:textId="77777777" w:rsidR="00220C07" w:rsidRPr="00220C07" w:rsidRDefault="00220C07" w:rsidP="00220C0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Doradztwo zawodowe w szkole podstawowej.</w:t>
      </w:r>
    </w:p>
    <w:p w14:paraId="394CB84E" w14:textId="77777777" w:rsidR="00220C07" w:rsidRPr="00220C07" w:rsidRDefault="00220C07" w:rsidP="00220C0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Współpraca z pracodawcami i szkołami ponadpodstawowymi.</w:t>
      </w:r>
    </w:p>
    <w:p w14:paraId="4F476459" w14:textId="77777777" w:rsidR="00220C07" w:rsidRDefault="00220C07" w:rsidP="00220C0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Rozwijanie świadomości edukacyjno-zawodowej uczniów.</w:t>
      </w:r>
    </w:p>
    <w:p w14:paraId="21559555" w14:textId="3439C780" w:rsidR="00ED4DE4" w:rsidRPr="00460580" w:rsidRDefault="00ED4DE4" w:rsidP="00460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6058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Formy realizacji:</w:t>
      </w:r>
    </w:p>
    <w:p w14:paraId="66E8DA08" w14:textId="77777777" w:rsidR="00220C07" w:rsidRPr="00220C07" w:rsidRDefault="00220C07" w:rsidP="00220C0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Organizowanie warsztatów i zajęć z doradcą zawodowym.</w:t>
      </w:r>
    </w:p>
    <w:p w14:paraId="0E01645D" w14:textId="7840E92B" w:rsidR="00220C07" w:rsidRPr="00220C07" w:rsidRDefault="00220C07" w:rsidP="00220C0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Prowadzenie zajęć rozwijających umiejętność rozpoznawania własnych</w:t>
      </w:r>
      <w:r w:rsidR="00F06B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predyspozycji, mocnych stron i zainteresowań.</w:t>
      </w:r>
    </w:p>
    <w:p w14:paraId="66740199" w14:textId="77777777" w:rsidR="00220C07" w:rsidRPr="00220C07" w:rsidRDefault="00220C07" w:rsidP="00220C0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Spotkania z przedstawicielami szkół branżowych i technicznych.</w:t>
      </w:r>
    </w:p>
    <w:p w14:paraId="0B6E452B" w14:textId="6D3E1758" w:rsidR="00220C07" w:rsidRDefault="00220C07" w:rsidP="00220C0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Wycieczki </w:t>
      </w:r>
      <w:proofErr w:type="spellStart"/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zawodoznawcze</w:t>
      </w:r>
      <w:proofErr w:type="spellEnd"/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</w:t>
      </w:r>
      <w:r w:rsidR="00043C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rawskich szkół średnich</w:t>
      </w:r>
      <w:r w:rsidR="00F06B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58B8FB0" w14:textId="02128D93" w:rsidR="00043CDE" w:rsidRDefault="00043CDE" w:rsidP="00220C0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Testy „</w:t>
      </w:r>
      <w:r w:rsidR="00F06B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oje mocne i 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słąbe</w:t>
      </w:r>
      <w:proofErr w:type="spellEnd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strony”</w:t>
      </w:r>
      <w:r w:rsidR="00F06B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D459B7D" w14:textId="1CCDE498" w:rsidR="00043CDE" w:rsidRPr="00220C07" w:rsidRDefault="00043CDE" w:rsidP="00220C0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ankieta skłonności zaw</w:t>
      </w:r>
      <w:r w:rsidR="00F06B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odowych.</w:t>
      </w:r>
    </w:p>
    <w:p w14:paraId="26F9A3E4" w14:textId="77777777" w:rsidR="00220C07" w:rsidRPr="00220C07" w:rsidRDefault="00000000" w:rsidP="00220C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5FDAE943">
          <v:rect id="_x0000_i1041" style="width:0;height:1.5pt" o:hralign="center" o:hrstd="t" o:hr="t" fillcolor="#a0a0a0" stroked="f"/>
        </w:pict>
      </w:r>
    </w:p>
    <w:p w14:paraId="52113A51" w14:textId="160522A0" w:rsidR="00220C07" w:rsidRPr="00220C07" w:rsidRDefault="00220C07" w:rsidP="00220C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lastRenderedPageBreak/>
        <w:t>G</w:t>
      </w:r>
      <w:r w:rsidRPr="00220C0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. Wspieranie kultury i języka polskiego wśród Polonii</w:t>
      </w:r>
    </w:p>
    <w:p w14:paraId="79F7231E" w14:textId="575D9601" w:rsidR="00220C07" w:rsidRPr="00220C07" w:rsidRDefault="00220C07" w:rsidP="0022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Kierunki działań:</w:t>
      </w:r>
    </w:p>
    <w:p w14:paraId="190B331B" w14:textId="77777777" w:rsidR="00220C07" w:rsidRPr="00220C07" w:rsidRDefault="00220C07" w:rsidP="00220C0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Kultywowanie tradycji i kultury polskiej w środowisku szkolnym.</w:t>
      </w:r>
    </w:p>
    <w:p w14:paraId="5DB45A5D" w14:textId="77777777" w:rsidR="00220C07" w:rsidRPr="00220C07" w:rsidRDefault="00220C07" w:rsidP="00220C0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Nawiązywanie kontaktów z polonią i szkołami polonijnymi.</w:t>
      </w:r>
    </w:p>
    <w:p w14:paraId="6AFB8D88" w14:textId="77777777" w:rsidR="00220C07" w:rsidRDefault="00220C07" w:rsidP="00220C0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Wsparcie uczniów powracających z emigracji.</w:t>
      </w:r>
    </w:p>
    <w:p w14:paraId="6CABC44E" w14:textId="27A74D7F" w:rsidR="00ED4DE4" w:rsidRPr="00220C07" w:rsidRDefault="00ED4DE4" w:rsidP="00ED4DE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D4DE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Formy realizacji:</w:t>
      </w:r>
    </w:p>
    <w:p w14:paraId="4FAA9971" w14:textId="77777777" w:rsidR="00220C07" w:rsidRPr="00220C07" w:rsidRDefault="00220C07" w:rsidP="00220C0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Organizacja uroczystości i projektów związanych z historią i kulturą Polski.</w:t>
      </w:r>
    </w:p>
    <w:p w14:paraId="5ECD660E" w14:textId="77777777" w:rsidR="00220C07" w:rsidRPr="00220C07" w:rsidRDefault="00220C07" w:rsidP="00220C0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Promowanie języka polskiego poprzez konkursy, wieczory poetyckie, akcje czytelnicze.</w:t>
      </w:r>
    </w:p>
    <w:p w14:paraId="08D11768" w14:textId="77777777" w:rsidR="00220C07" w:rsidRPr="00220C07" w:rsidRDefault="00220C07" w:rsidP="00220C0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Udział uczniów w wydarzeniach patriotycznych i rocznicowych.</w:t>
      </w:r>
    </w:p>
    <w:p w14:paraId="587BAEF8" w14:textId="77777777" w:rsidR="00220C07" w:rsidRPr="00220C07" w:rsidRDefault="00220C07" w:rsidP="00220C0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Współpraca online ze szkołami polonijnymi (np. </w:t>
      </w:r>
      <w:proofErr w:type="spellStart"/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eTwinning</w:t>
      </w:r>
      <w:proofErr w:type="spellEnd"/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wymiana listów).</w:t>
      </w:r>
    </w:p>
    <w:p w14:paraId="1BF45728" w14:textId="77777777" w:rsidR="00220C07" w:rsidRPr="00220C07" w:rsidRDefault="00220C07" w:rsidP="00220C0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Prowadzenie zajęć wyrównawczych z języka polskiego dla uczniów powracających z zagranicy.</w:t>
      </w:r>
    </w:p>
    <w:p w14:paraId="07C06510" w14:textId="77777777" w:rsidR="00220C07" w:rsidRPr="00220C07" w:rsidRDefault="00220C07" w:rsidP="00220C0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Wsparcie integracyjne i adaptacyjne dla uczniów polonijnych.</w:t>
      </w:r>
    </w:p>
    <w:p w14:paraId="7AF1CDE2" w14:textId="77777777" w:rsidR="00220C07" w:rsidRPr="00220C07" w:rsidRDefault="00000000" w:rsidP="00220C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6C33A49A">
          <v:rect id="_x0000_i1042" style="width:0;height:1.5pt" o:hralign="center" o:hrstd="t" o:hr="t" fillcolor="#a0a0a0" stroked="f"/>
        </w:pict>
      </w:r>
    </w:p>
    <w:p w14:paraId="29744459" w14:textId="5C0CC7B1" w:rsidR="00220C07" w:rsidRDefault="00220C07" w:rsidP="00220C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H</w:t>
      </w:r>
      <w:r w:rsidRPr="00220C0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. Rozwijanie aktywności poznawczej i poczucia sprawczości ucznia</w:t>
      </w:r>
    </w:p>
    <w:p w14:paraId="4CA0B00E" w14:textId="30F2A25B" w:rsidR="00220C07" w:rsidRPr="00220C07" w:rsidRDefault="00220C07" w:rsidP="00776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64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Kierunki działań:</w:t>
      </w:r>
    </w:p>
    <w:p w14:paraId="7442C884" w14:textId="77777777" w:rsidR="00220C07" w:rsidRPr="00220C07" w:rsidRDefault="00220C07" w:rsidP="00220C0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Wdrażanie oceniania kształtującego w proces dydaktyczny.</w:t>
      </w:r>
    </w:p>
    <w:p w14:paraId="411370C1" w14:textId="77777777" w:rsidR="00220C07" w:rsidRPr="00220C07" w:rsidRDefault="00220C07" w:rsidP="00220C0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Stosowanie metod aktywizujących uczniów.</w:t>
      </w:r>
    </w:p>
    <w:p w14:paraId="35FFE6E2" w14:textId="77777777" w:rsidR="00734214" w:rsidRDefault="00220C07" w:rsidP="0073421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Rozwijanie poczucia odpowiedzialności i sprawczości ucznia.</w:t>
      </w:r>
    </w:p>
    <w:p w14:paraId="4ADA82FD" w14:textId="5854CC5D" w:rsidR="00ED4DE4" w:rsidRPr="00ED4DE4" w:rsidRDefault="00ED4DE4" w:rsidP="00ED4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D4DE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Formy realizacji:</w:t>
      </w:r>
    </w:p>
    <w:p w14:paraId="24CE97E5" w14:textId="77777777" w:rsidR="00220C07" w:rsidRPr="00220C07" w:rsidRDefault="00220C07" w:rsidP="00220C0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Formułowanie celów lekcji i kryteriów sukcesu wraz z uczniami.</w:t>
      </w:r>
    </w:p>
    <w:p w14:paraId="24A60283" w14:textId="77777777" w:rsidR="00220C07" w:rsidRPr="00220C07" w:rsidRDefault="00220C07" w:rsidP="00220C0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Udzielanie informacji zwrotnej motywującej do dalszej pracy.</w:t>
      </w:r>
    </w:p>
    <w:p w14:paraId="0FBB18A9" w14:textId="77777777" w:rsidR="00220C07" w:rsidRPr="00220C07" w:rsidRDefault="00220C07" w:rsidP="00220C0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Stosowanie metod aktywizujących (projekt edukacyjny, dyskusja, drama, eksperyment).</w:t>
      </w:r>
    </w:p>
    <w:p w14:paraId="17ADC04C" w14:textId="77777777" w:rsidR="00220C07" w:rsidRPr="00220C07" w:rsidRDefault="00220C07" w:rsidP="00220C0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Angażowanie uczniów w proces decyzyjny (samorząd uczniowski, planowanie działań klasowych).</w:t>
      </w:r>
    </w:p>
    <w:p w14:paraId="7FB6E039" w14:textId="77777777" w:rsidR="00220C07" w:rsidRPr="00220C07" w:rsidRDefault="00220C07" w:rsidP="00220C0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Rozwijanie wolontariatu i działań społecznych.</w:t>
      </w:r>
    </w:p>
    <w:p w14:paraId="757C7187" w14:textId="68DB11EC" w:rsidR="00220C07" w:rsidRDefault="00220C07" w:rsidP="00220C0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Wzmacnianie motywacji wewnętrznej uczniów poprzez docenianie inicjatywy</w:t>
      </w:r>
      <w:r w:rsidR="004605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</w:t>
      </w:r>
      <w:r w:rsidRPr="00220C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kreatywności.</w:t>
      </w:r>
    </w:p>
    <w:p w14:paraId="7A58DAD7" w14:textId="374B7762" w:rsidR="00F06B91" w:rsidRPr="00734214" w:rsidRDefault="00D36A72" w:rsidP="00220C0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Działania proekologiczne nakierowane na segregację opakowań szklanych, plastikowych i papierowych</w:t>
      </w:r>
      <w:r w:rsidR="004605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5E31469" w14:textId="5F61E2B5" w:rsidR="00A940A4" w:rsidRDefault="00000000" w:rsidP="002168D6">
      <w:pPr>
        <w:spacing w:after="0" w:line="240" w:lineRule="auto"/>
        <w:rPr>
          <w:rFonts w:ascii="Times New Roman" w:eastAsia="Times New Roman" w:hAnsi="Times New Roman" w:cs="Times New Roman"/>
          <w:color w:val="E97132" w:themeColor="accent2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E97132" w:themeColor="accent2"/>
          <w:kern w:val="0"/>
          <w:lang w:eastAsia="pl-PL"/>
          <w14:ligatures w14:val="none"/>
        </w:rPr>
        <w:pict w14:anchorId="593F99F5">
          <v:rect id="_x0000_i1046" style="width:0;height:1.5pt" o:hralign="center" o:bullet="t" o:hrstd="t" o:hr="t" fillcolor="#a0a0a0" stroked="f"/>
        </w:pict>
      </w:r>
    </w:p>
    <w:p w14:paraId="2E507483" w14:textId="77777777" w:rsidR="002168D6" w:rsidRPr="002168D6" w:rsidRDefault="002168D6" w:rsidP="002168D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0A24E2B" w14:textId="77777777" w:rsidR="00A940A4" w:rsidRDefault="00A940A4" w:rsidP="0005015D">
      <w:pPr>
        <w:pStyle w:val="Standard"/>
        <w:keepNext/>
        <w:keepLines/>
        <w:suppressAutoHyphens w:val="0"/>
        <w:spacing w:line="228" w:lineRule="auto"/>
        <w:jc w:val="both"/>
        <w:rPr>
          <w:b/>
          <w:color w:val="000000"/>
          <w:sz w:val="32"/>
          <w:szCs w:val="32"/>
          <w:lang w:eastAsia="pl-PL"/>
        </w:rPr>
      </w:pPr>
    </w:p>
    <w:p w14:paraId="7AED6D26" w14:textId="7392C527" w:rsidR="0005015D" w:rsidRDefault="0005015D" w:rsidP="0005015D">
      <w:pPr>
        <w:pStyle w:val="Standard"/>
        <w:keepNext/>
        <w:keepLines/>
        <w:suppressAutoHyphens w:val="0"/>
        <w:spacing w:line="228" w:lineRule="auto"/>
        <w:jc w:val="both"/>
        <w:rPr>
          <w:b/>
          <w:color w:val="000000"/>
          <w:sz w:val="32"/>
          <w:szCs w:val="32"/>
          <w:lang w:eastAsia="pl-PL"/>
        </w:rPr>
      </w:pPr>
      <w:r>
        <w:rPr>
          <w:b/>
          <w:color w:val="000000"/>
          <w:sz w:val="32"/>
          <w:szCs w:val="32"/>
          <w:lang w:eastAsia="pl-PL"/>
        </w:rPr>
        <w:t>Powinności wychowawców klas i nauczycieli</w:t>
      </w:r>
    </w:p>
    <w:p w14:paraId="0181440B" w14:textId="77777777" w:rsidR="0005015D" w:rsidRDefault="0005015D" w:rsidP="0005015D">
      <w:pPr>
        <w:pStyle w:val="Standard"/>
        <w:suppressAutoHyphens w:val="0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</w:t>
      </w:r>
    </w:p>
    <w:p w14:paraId="571C0993" w14:textId="77777777" w:rsidR="0005015D" w:rsidRDefault="0005015D" w:rsidP="0005015D">
      <w:pPr>
        <w:pStyle w:val="Standard"/>
        <w:numPr>
          <w:ilvl w:val="0"/>
          <w:numId w:val="24"/>
        </w:numPr>
        <w:suppressAutoHyphens w:val="0"/>
        <w:ind w:left="0" w:hanging="487"/>
        <w:jc w:val="both"/>
      </w:pPr>
      <w:r>
        <w:rPr>
          <w:color w:val="000000"/>
          <w:lang w:eastAsia="pl-PL"/>
        </w:rPr>
        <w:t xml:space="preserve">Zapoznają uczniów swoich klas z dokumentacją wewnątrzszkolną i obowiązującymi przepisami prawa, zwyczajami, tradycjami szkoły.  </w:t>
      </w:r>
    </w:p>
    <w:p w14:paraId="69A8335A" w14:textId="77777777" w:rsidR="0005015D" w:rsidRDefault="0005015D" w:rsidP="0005015D">
      <w:pPr>
        <w:pStyle w:val="Standard"/>
        <w:numPr>
          <w:ilvl w:val="0"/>
          <w:numId w:val="24"/>
        </w:numPr>
        <w:suppressAutoHyphens w:val="0"/>
        <w:ind w:left="0" w:hanging="48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Opracowują roczny plan pracy wychowawczej dla swojej klasy i realizują go w trakcie roku szkolnego, a następnie przygotowują sprawozdanie z jego realizacji i wnioski do dalszej pracy.</w:t>
      </w:r>
    </w:p>
    <w:p w14:paraId="74C6FF06" w14:textId="77777777" w:rsidR="0005015D" w:rsidRDefault="0005015D" w:rsidP="0005015D">
      <w:pPr>
        <w:pStyle w:val="Standard"/>
        <w:numPr>
          <w:ilvl w:val="0"/>
          <w:numId w:val="24"/>
        </w:numPr>
        <w:suppressAutoHyphens w:val="0"/>
        <w:ind w:left="0" w:hanging="48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Doskonalą kompetencje w pracy z uczniem w zakresie nauczania .</w:t>
      </w:r>
    </w:p>
    <w:p w14:paraId="113288A3" w14:textId="77777777" w:rsidR="0005015D" w:rsidRDefault="0005015D" w:rsidP="0005015D">
      <w:pPr>
        <w:pStyle w:val="Standard"/>
        <w:numPr>
          <w:ilvl w:val="0"/>
          <w:numId w:val="24"/>
        </w:numPr>
        <w:suppressAutoHyphens w:val="0"/>
        <w:ind w:left="0" w:hanging="48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Oceniają zachowanie uczniów swojej klasy, zgodnie z obowiązującymi w szkole procedurami.   </w:t>
      </w:r>
    </w:p>
    <w:p w14:paraId="5AB087A4" w14:textId="77777777" w:rsidR="0005015D" w:rsidRPr="004E11D7" w:rsidRDefault="0005015D" w:rsidP="0005015D">
      <w:pPr>
        <w:pStyle w:val="Standard"/>
        <w:numPr>
          <w:ilvl w:val="0"/>
          <w:numId w:val="24"/>
        </w:numPr>
        <w:suppressAutoHyphens w:val="0"/>
        <w:ind w:left="0" w:hanging="487"/>
        <w:jc w:val="both"/>
        <w:rPr>
          <w:color w:val="000000" w:themeColor="text1"/>
          <w:lang w:eastAsia="pl-PL"/>
        </w:rPr>
      </w:pPr>
      <w:r w:rsidRPr="004E11D7">
        <w:rPr>
          <w:color w:val="000000" w:themeColor="text1"/>
          <w:lang w:eastAsia="pl-PL"/>
        </w:rPr>
        <w:t xml:space="preserve">Współpracują z innymi nauczycielami uczącymi w klasie, rodzicami/opiekunami prawnymi uczniów, pedagogiem szkolnym oraz specjalistami.  </w:t>
      </w:r>
    </w:p>
    <w:p w14:paraId="415081C9" w14:textId="77777777" w:rsidR="0005015D" w:rsidRDefault="0005015D" w:rsidP="0005015D">
      <w:pPr>
        <w:pStyle w:val="Standard"/>
        <w:numPr>
          <w:ilvl w:val="0"/>
          <w:numId w:val="24"/>
        </w:numPr>
        <w:suppressAutoHyphens w:val="0"/>
        <w:ind w:left="0" w:hanging="48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Rozpoznają oczekiwania swoich uczniów i ich rodziców/opiekunów prawnych.   </w:t>
      </w:r>
    </w:p>
    <w:p w14:paraId="488FC261" w14:textId="77777777" w:rsidR="0005015D" w:rsidRDefault="0005015D" w:rsidP="0005015D">
      <w:pPr>
        <w:pStyle w:val="Standard"/>
        <w:numPr>
          <w:ilvl w:val="0"/>
          <w:numId w:val="24"/>
        </w:numPr>
        <w:suppressAutoHyphens w:val="0"/>
        <w:ind w:left="0" w:hanging="48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Dbają o dobre relacje uczniów w klasie, poczucie bezpieczeństwa i akceptacji. </w:t>
      </w:r>
    </w:p>
    <w:p w14:paraId="4E20CC38" w14:textId="77777777" w:rsidR="0005015D" w:rsidRDefault="0005015D" w:rsidP="0005015D">
      <w:pPr>
        <w:pStyle w:val="Standard"/>
        <w:numPr>
          <w:ilvl w:val="0"/>
          <w:numId w:val="24"/>
        </w:numPr>
        <w:suppressAutoHyphens w:val="0"/>
        <w:ind w:left="0" w:hanging="48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Odpowiadają za życie, zdrowie i bezpieczeństwo dzieci podczas pobytu w szkole, podczas wyjść i wyjazdów szkolnych.</w:t>
      </w:r>
    </w:p>
    <w:p w14:paraId="5B475709" w14:textId="77777777" w:rsidR="0005015D" w:rsidRPr="00D368AF" w:rsidRDefault="0005015D" w:rsidP="0005015D">
      <w:pPr>
        <w:pStyle w:val="Standard"/>
        <w:numPr>
          <w:ilvl w:val="0"/>
          <w:numId w:val="24"/>
        </w:numPr>
        <w:suppressAutoHyphens w:val="0"/>
        <w:ind w:left="0" w:hanging="487"/>
        <w:jc w:val="both"/>
        <w:rPr>
          <w:color w:val="000000" w:themeColor="text1"/>
          <w:lang w:eastAsia="pl-PL"/>
        </w:rPr>
      </w:pPr>
      <w:r w:rsidRPr="00D368AF">
        <w:rPr>
          <w:color w:val="000000" w:themeColor="text1"/>
          <w:lang w:eastAsia="pl-PL"/>
        </w:rPr>
        <w:t xml:space="preserve">Podejmują działania profilaktyczne w celu przeciwdziałania niewłaściwym </w:t>
      </w:r>
      <w:proofErr w:type="spellStart"/>
      <w:r w:rsidRPr="00D368AF">
        <w:rPr>
          <w:color w:val="000000" w:themeColor="text1"/>
          <w:lang w:eastAsia="pl-PL"/>
        </w:rPr>
        <w:t>zachowaniom</w:t>
      </w:r>
      <w:proofErr w:type="spellEnd"/>
      <w:r w:rsidRPr="00D368AF">
        <w:rPr>
          <w:color w:val="000000" w:themeColor="text1"/>
          <w:lang w:eastAsia="pl-PL"/>
        </w:rPr>
        <w:t xml:space="preserve"> swoich uczniów.</w:t>
      </w:r>
    </w:p>
    <w:p w14:paraId="5AE2D42D" w14:textId="77777777" w:rsidR="0005015D" w:rsidRDefault="0005015D" w:rsidP="0005015D">
      <w:pPr>
        <w:pStyle w:val="Standard"/>
        <w:numPr>
          <w:ilvl w:val="0"/>
          <w:numId w:val="24"/>
        </w:numPr>
        <w:suppressAutoHyphens w:val="0"/>
        <w:ind w:left="0" w:hanging="48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Wspomagają wychowawczą rolę rodziny.</w:t>
      </w:r>
    </w:p>
    <w:p w14:paraId="4AF2AF5E" w14:textId="77777777" w:rsidR="0005015D" w:rsidRDefault="0005015D" w:rsidP="0005015D">
      <w:pPr>
        <w:pStyle w:val="Standard"/>
        <w:numPr>
          <w:ilvl w:val="0"/>
          <w:numId w:val="24"/>
        </w:numPr>
        <w:suppressAutoHyphens w:val="0"/>
        <w:ind w:left="0" w:hanging="48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Wspólnie z psychologiem i pedagogiem zabiegają o różne formy pomocy wychowawczej dla uczniów.</w:t>
      </w:r>
    </w:p>
    <w:p w14:paraId="5B3E8E00" w14:textId="77777777" w:rsidR="0005015D" w:rsidRDefault="0005015D" w:rsidP="0005015D">
      <w:pPr>
        <w:pStyle w:val="Standard"/>
        <w:numPr>
          <w:ilvl w:val="0"/>
          <w:numId w:val="24"/>
        </w:numPr>
        <w:suppressAutoHyphens w:val="0"/>
        <w:ind w:left="0" w:hanging="48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Dostosowują wymagania edukacyjne do specyficznych potrzeb ucznia.</w:t>
      </w:r>
    </w:p>
    <w:p w14:paraId="09DA8293" w14:textId="77777777" w:rsidR="0005015D" w:rsidRDefault="0005015D" w:rsidP="0005015D">
      <w:pPr>
        <w:pStyle w:val="Standard"/>
        <w:numPr>
          <w:ilvl w:val="0"/>
          <w:numId w:val="24"/>
        </w:numPr>
        <w:suppressAutoHyphens w:val="0"/>
        <w:ind w:left="0" w:hanging="48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Rozwijają zdolności i talenty swoich uczniów.</w:t>
      </w:r>
    </w:p>
    <w:p w14:paraId="1ECFFC73" w14:textId="77777777" w:rsidR="0005015D" w:rsidRDefault="0005015D" w:rsidP="0005015D">
      <w:pPr>
        <w:pStyle w:val="Standard"/>
        <w:numPr>
          <w:ilvl w:val="0"/>
          <w:numId w:val="24"/>
        </w:numPr>
        <w:suppressAutoHyphens w:val="0"/>
        <w:ind w:left="0" w:hanging="48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Dokonują rozpoznania sytuacji rodzinnej i materialnej ucznia.</w:t>
      </w:r>
    </w:p>
    <w:p w14:paraId="2C14805A" w14:textId="77777777" w:rsidR="0005015D" w:rsidRDefault="0005015D" w:rsidP="0005015D">
      <w:pPr>
        <w:pStyle w:val="Standard"/>
        <w:numPr>
          <w:ilvl w:val="0"/>
          <w:numId w:val="24"/>
        </w:numPr>
        <w:suppressAutoHyphens w:val="0"/>
        <w:ind w:left="0" w:hanging="48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Udzielają pomocy w przezwyciężaniu niepowodzeń szkolnych w oparciu o rozpoznane potrzeby uczniów.</w:t>
      </w:r>
    </w:p>
    <w:p w14:paraId="298CB57E" w14:textId="77777777" w:rsidR="0005015D" w:rsidRDefault="0005015D" w:rsidP="0005015D">
      <w:pPr>
        <w:pStyle w:val="Standard"/>
        <w:numPr>
          <w:ilvl w:val="0"/>
          <w:numId w:val="24"/>
        </w:numPr>
        <w:suppressAutoHyphens w:val="0"/>
        <w:ind w:left="0" w:hanging="48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Informują o potrzebach związanych z trudnościami w nauce oraz o przejawianych zdolnościach.</w:t>
      </w:r>
    </w:p>
    <w:p w14:paraId="161B707A" w14:textId="77777777" w:rsidR="0005015D" w:rsidRDefault="0005015D" w:rsidP="0005015D">
      <w:pPr>
        <w:pStyle w:val="Standard"/>
        <w:numPr>
          <w:ilvl w:val="0"/>
          <w:numId w:val="24"/>
        </w:numPr>
        <w:suppressAutoHyphens w:val="0"/>
        <w:ind w:left="0" w:hanging="48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Informują rodziców o proponowanych formach pomocy psychologiczno-pedagogicznej.</w:t>
      </w:r>
    </w:p>
    <w:p w14:paraId="35B6B9A9" w14:textId="77777777" w:rsidR="0005015D" w:rsidRDefault="0005015D" w:rsidP="0005015D">
      <w:pPr>
        <w:pStyle w:val="Standard"/>
        <w:numPr>
          <w:ilvl w:val="0"/>
          <w:numId w:val="24"/>
        </w:numPr>
        <w:suppressAutoHyphens w:val="0"/>
        <w:ind w:left="0" w:hanging="48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Współdziałają z instytucjami pracującymi na rzecz dziecka, policją, poradniami </w:t>
      </w:r>
      <w:proofErr w:type="spellStart"/>
      <w:r>
        <w:rPr>
          <w:color w:val="000000"/>
          <w:lang w:eastAsia="pl-PL"/>
        </w:rPr>
        <w:t>psychologiczno</w:t>
      </w:r>
      <w:proofErr w:type="spellEnd"/>
      <w:r>
        <w:rPr>
          <w:color w:val="000000"/>
          <w:lang w:eastAsia="pl-PL"/>
        </w:rPr>
        <w:t xml:space="preserve"> - pedagogicznymi, sądami rodzinnymi, ośrodkami pomocy społecznej.</w:t>
      </w:r>
    </w:p>
    <w:p w14:paraId="3DFD4ADB" w14:textId="77777777" w:rsidR="0005015D" w:rsidRDefault="0005015D" w:rsidP="0005015D">
      <w:pPr>
        <w:pStyle w:val="Standard"/>
        <w:numPr>
          <w:ilvl w:val="0"/>
          <w:numId w:val="24"/>
        </w:numPr>
        <w:suppressAutoHyphens w:val="0"/>
        <w:ind w:left="0" w:hanging="48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Realizują zadania związane z doradztwem zawodowym.</w:t>
      </w:r>
    </w:p>
    <w:p w14:paraId="392D91D2" w14:textId="77777777" w:rsidR="0005015D" w:rsidRDefault="0005015D" w:rsidP="0005015D">
      <w:pPr>
        <w:pStyle w:val="Standard"/>
        <w:numPr>
          <w:ilvl w:val="0"/>
          <w:numId w:val="24"/>
        </w:numPr>
        <w:suppressAutoHyphens w:val="0"/>
        <w:ind w:left="0" w:hanging="487"/>
        <w:jc w:val="both"/>
      </w:pPr>
      <w:r>
        <w:rPr>
          <w:color w:val="000000"/>
          <w:lang w:eastAsia="pl-PL"/>
        </w:rPr>
        <w:t>Kształtują postawy społeczne uczniów w ramach wolontariatu.</w:t>
      </w:r>
    </w:p>
    <w:p w14:paraId="243FEC19" w14:textId="77777777" w:rsidR="0005015D" w:rsidRDefault="0005015D" w:rsidP="0005015D">
      <w:pPr>
        <w:pStyle w:val="Standard"/>
        <w:suppressAutoHyphens w:val="0"/>
        <w:ind w:left="900"/>
        <w:jc w:val="both"/>
        <w:rPr>
          <w:color w:val="000000"/>
          <w:lang w:eastAsia="pl-PL"/>
        </w:rPr>
      </w:pPr>
    </w:p>
    <w:p w14:paraId="43514782" w14:textId="77777777" w:rsidR="0005015D" w:rsidRDefault="0005015D" w:rsidP="0005015D">
      <w:pPr>
        <w:pStyle w:val="Standard"/>
        <w:keepNext/>
        <w:keepLines/>
        <w:suppressAutoHyphens w:val="0"/>
        <w:spacing w:line="228" w:lineRule="auto"/>
        <w:ind w:left="423"/>
        <w:jc w:val="both"/>
      </w:pPr>
      <w:r>
        <w:rPr>
          <w:b/>
          <w:color w:val="000000"/>
          <w:sz w:val="32"/>
          <w:szCs w:val="32"/>
          <w:lang w:eastAsia="pl-PL"/>
        </w:rPr>
        <w:t>Zasady współpracy wychowawczo - profilaktycznej z rodzicami</w:t>
      </w:r>
    </w:p>
    <w:p w14:paraId="20312A8F" w14:textId="77777777" w:rsidR="0005015D" w:rsidRDefault="0005015D" w:rsidP="0005015D">
      <w:pPr>
        <w:pStyle w:val="Standard"/>
        <w:suppressAutoHyphens w:val="0"/>
        <w:ind w:left="428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</w:t>
      </w:r>
    </w:p>
    <w:p w14:paraId="193A6BBF" w14:textId="378C2945" w:rsidR="0005015D" w:rsidRPr="00D368AF" w:rsidRDefault="0005015D" w:rsidP="002168D6">
      <w:pPr>
        <w:pStyle w:val="Standard"/>
        <w:suppressAutoHyphens w:val="0"/>
        <w:spacing w:line="348" w:lineRule="auto"/>
        <w:ind w:left="840" w:hanging="427"/>
        <w:jc w:val="center"/>
        <w:rPr>
          <w:color w:val="000000"/>
          <w:u w:val="single"/>
          <w:lang w:eastAsia="pl-PL"/>
        </w:rPr>
      </w:pPr>
      <w:r w:rsidRPr="00D368AF">
        <w:rPr>
          <w:color w:val="000000"/>
          <w:u w:val="single"/>
          <w:lang w:eastAsia="pl-PL"/>
        </w:rPr>
        <w:t>Rodzice, jako członkowie społeczności szkolnej, biorą udział w wychowawczych</w:t>
      </w:r>
      <w:r w:rsidR="00E07402">
        <w:rPr>
          <w:color w:val="000000"/>
          <w:u w:val="single"/>
          <w:lang w:eastAsia="pl-PL"/>
        </w:rPr>
        <w:t xml:space="preserve">                  </w:t>
      </w:r>
      <w:r w:rsidR="00281FA8">
        <w:rPr>
          <w:color w:val="000000"/>
          <w:u w:val="single"/>
          <w:lang w:eastAsia="pl-PL"/>
        </w:rPr>
        <w:t xml:space="preserve"> </w:t>
      </w:r>
      <w:r w:rsidR="00E07402">
        <w:rPr>
          <w:color w:val="000000"/>
          <w:u w:val="single"/>
          <w:lang w:eastAsia="pl-PL"/>
        </w:rPr>
        <w:t xml:space="preserve">i </w:t>
      </w:r>
      <w:r w:rsidRPr="00D368AF">
        <w:rPr>
          <w:color w:val="000000"/>
          <w:u w:val="single"/>
          <w:lang w:eastAsia="pl-PL"/>
        </w:rPr>
        <w:t>zadaniach szkoły poprzez następujące działania:</w:t>
      </w:r>
    </w:p>
    <w:p w14:paraId="5FEF0051" w14:textId="652FAC9D" w:rsidR="0005015D" w:rsidRDefault="0005015D" w:rsidP="0005015D">
      <w:pPr>
        <w:pStyle w:val="Standard"/>
        <w:numPr>
          <w:ilvl w:val="0"/>
          <w:numId w:val="25"/>
        </w:numPr>
        <w:suppressAutoHyphens w:val="0"/>
        <w:ind w:left="0" w:hanging="42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uczestniczenie w zebraniach </w:t>
      </w:r>
      <w:r w:rsidR="00460580">
        <w:rPr>
          <w:color w:val="000000"/>
          <w:lang w:eastAsia="pl-PL"/>
        </w:rPr>
        <w:t>,</w:t>
      </w:r>
    </w:p>
    <w:p w14:paraId="6EEC1B3C" w14:textId="5634AD5D" w:rsidR="0005015D" w:rsidRDefault="0005015D" w:rsidP="0005015D">
      <w:pPr>
        <w:pStyle w:val="Standard"/>
        <w:numPr>
          <w:ilvl w:val="0"/>
          <w:numId w:val="25"/>
        </w:numPr>
        <w:suppressAutoHyphens w:val="0"/>
        <w:ind w:left="0" w:hanging="42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udział w warsztatach organizowanych przez wychowawców i specjalistów, które poświęcone są zagadnieniom wychowawczym i profilaktycznym</w:t>
      </w:r>
      <w:r w:rsidR="00460580">
        <w:rPr>
          <w:color w:val="000000"/>
          <w:lang w:eastAsia="pl-PL"/>
        </w:rPr>
        <w:t>,</w:t>
      </w:r>
    </w:p>
    <w:p w14:paraId="72DDB7A4" w14:textId="17347E7C" w:rsidR="0005015D" w:rsidRDefault="0005015D" w:rsidP="0005015D">
      <w:pPr>
        <w:pStyle w:val="Standard"/>
        <w:numPr>
          <w:ilvl w:val="0"/>
          <w:numId w:val="25"/>
        </w:numPr>
        <w:suppressAutoHyphens w:val="0"/>
        <w:ind w:left="0" w:hanging="42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uczciwe i rzetelne informowanie wychowawców o stanie zdrowia dziecka i przyczynach jego nieobecności na zajęciach oraz terminowe usprawiedliwianie absencji</w:t>
      </w:r>
      <w:r w:rsidR="00460580">
        <w:rPr>
          <w:color w:val="000000"/>
          <w:lang w:eastAsia="pl-PL"/>
        </w:rPr>
        <w:t>,</w:t>
      </w:r>
    </w:p>
    <w:p w14:paraId="3EDB0FAE" w14:textId="1753A65E" w:rsidR="0005015D" w:rsidRDefault="0005015D" w:rsidP="0005015D">
      <w:pPr>
        <w:pStyle w:val="Standard"/>
        <w:numPr>
          <w:ilvl w:val="0"/>
          <w:numId w:val="25"/>
        </w:numPr>
        <w:suppressAutoHyphens w:val="0"/>
        <w:ind w:left="0" w:hanging="42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udział, w charakterze opiekuna, w wycieczkach szkolnych i imprezach organizowanych przez szkołę</w:t>
      </w:r>
      <w:r w:rsidR="00460580">
        <w:rPr>
          <w:color w:val="000000"/>
          <w:lang w:eastAsia="pl-PL"/>
        </w:rPr>
        <w:t>,</w:t>
      </w:r>
    </w:p>
    <w:p w14:paraId="74F55ED9" w14:textId="5E1E76B0" w:rsidR="0005015D" w:rsidRDefault="0005015D" w:rsidP="0005015D">
      <w:pPr>
        <w:pStyle w:val="Standard"/>
        <w:numPr>
          <w:ilvl w:val="0"/>
          <w:numId w:val="25"/>
        </w:numPr>
        <w:suppressAutoHyphens w:val="0"/>
        <w:ind w:left="0" w:hanging="42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indywidualne konsultacje z wychowawcami i nauczycielami</w:t>
      </w:r>
      <w:r w:rsidR="00460580">
        <w:rPr>
          <w:color w:val="000000"/>
          <w:lang w:eastAsia="pl-PL"/>
        </w:rPr>
        <w:t>,</w:t>
      </w:r>
    </w:p>
    <w:p w14:paraId="0444A678" w14:textId="3816FCE5" w:rsidR="0005015D" w:rsidRDefault="0005015D" w:rsidP="0005015D">
      <w:pPr>
        <w:pStyle w:val="Standard"/>
        <w:numPr>
          <w:ilvl w:val="0"/>
          <w:numId w:val="25"/>
        </w:numPr>
        <w:suppressAutoHyphens w:val="0"/>
        <w:ind w:left="0" w:hanging="42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utrzymywanie systematycznego kontaktu z wychowawcą, w celu uzyskiwania rzetelnej informacji na temat swojego dziecka, jego zachowania, postępów w nauce i przyczyn trudności w szkole</w:t>
      </w:r>
      <w:r w:rsidR="00460580">
        <w:rPr>
          <w:color w:val="000000"/>
          <w:lang w:eastAsia="pl-PL"/>
        </w:rPr>
        <w:t>,</w:t>
      </w:r>
    </w:p>
    <w:p w14:paraId="58B2F1FB" w14:textId="03372DBC" w:rsidR="0005015D" w:rsidRDefault="0005015D" w:rsidP="0005015D">
      <w:pPr>
        <w:pStyle w:val="Standard"/>
        <w:numPr>
          <w:ilvl w:val="0"/>
          <w:numId w:val="25"/>
        </w:numPr>
        <w:suppressAutoHyphens w:val="0"/>
        <w:ind w:left="0" w:hanging="42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lastRenderedPageBreak/>
        <w:t>wspieranie dziecka we wszystkich jego poczynaniach i zapewnianie mu poczucia bezpieczeństwa</w:t>
      </w:r>
      <w:r w:rsidR="00460580">
        <w:rPr>
          <w:color w:val="000000"/>
          <w:lang w:eastAsia="pl-PL"/>
        </w:rPr>
        <w:t>,</w:t>
      </w:r>
    </w:p>
    <w:p w14:paraId="63FA0059" w14:textId="1A32243B" w:rsidR="0005015D" w:rsidRDefault="0005015D" w:rsidP="0005015D">
      <w:pPr>
        <w:pStyle w:val="Standard"/>
        <w:numPr>
          <w:ilvl w:val="0"/>
          <w:numId w:val="25"/>
        </w:numPr>
        <w:suppressAutoHyphens w:val="0"/>
        <w:ind w:left="0" w:hanging="427"/>
        <w:jc w:val="both"/>
      </w:pPr>
      <w:r>
        <w:rPr>
          <w:color w:val="000000"/>
          <w:lang w:eastAsia="pl-PL"/>
        </w:rPr>
        <w:t>dbanie o właściwą formę spędzania czasu wolnego przez dzieci (np. czuwanie nad bezpiecznym korzystaniem z Internetu)</w:t>
      </w:r>
      <w:r w:rsidR="00460580">
        <w:rPr>
          <w:color w:val="000000"/>
          <w:lang w:eastAsia="pl-PL"/>
        </w:rPr>
        <w:t>,</w:t>
      </w:r>
    </w:p>
    <w:p w14:paraId="08EC5231" w14:textId="3EFB4491" w:rsidR="0005015D" w:rsidRPr="00E07402" w:rsidRDefault="0005015D" w:rsidP="0005015D">
      <w:pPr>
        <w:pStyle w:val="Standard"/>
        <w:numPr>
          <w:ilvl w:val="0"/>
          <w:numId w:val="25"/>
        </w:numPr>
        <w:suppressAutoHyphens w:val="0"/>
        <w:ind w:left="0" w:hanging="427"/>
        <w:jc w:val="both"/>
        <w:rPr>
          <w:lang w:eastAsia="pl-PL"/>
        </w:rPr>
      </w:pPr>
      <w:r w:rsidRPr="00E07402">
        <w:rPr>
          <w:lang w:eastAsia="pl-PL"/>
        </w:rPr>
        <w:t>realizacja zawartych w programie wychowawczo – profilaktycznym celów przez podmioty zewnętrzne np. fundacje, stowarzyszenia, firmy prywatne czy osoby nie zatrudnione w jednostkach oświatowych (lub we współpracy z nimi) wymaga każdorazowo zgody rodzica /opiekuna dziecka</w:t>
      </w:r>
      <w:r w:rsidR="002168D6">
        <w:rPr>
          <w:lang w:eastAsia="pl-PL"/>
        </w:rPr>
        <w:t>;</w:t>
      </w:r>
    </w:p>
    <w:p w14:paraId="6D19DEF1" w14:textId="77777777" w:rsidR="0005015D" w:rsidRDefault="0005015D" w:rsidP="0005015D">
      <w:pPr>
        <w:pStyle w:val="Standard"/>
        <w:suppressAutoHyphens w:val="0"/>
        <w:ind w:left="840"/>
        <w:jc w:val="both"/>
        <w:rPr>
          <w:color w:val="000000"/>
          <w:lang w:eastAsia="pl-PL"/>
        </w:rPr>
      </w:pPr>
    </w:p>
    <w:p w14:paraId="148AA5C9" w14:textId="01DE2503" w:rsidR="0005015D" w:rsidRPr="009515E2" w:rsidRDefault="00496344" w:rsidP="0005015D">
      <w:pPr>
        <w:pStyle w:val="Standard"/>
        <w:keepNext/>
        <w:keepLines/>
        <w:suppressAutoHyphens w:val="0"/>
        <w:spacing w:line="228" w:lineRule="auto"/>
        <w:ind w:left="423"/>
        <w:jc w:val="both"/>
        <w:rPr>
          <w:sz w:val="36"/>
          <w:szCs w:val="36"/>
        </w:rPr>
      </w:pPr>
      <w:r>
        <w:rPr>
          <w:b/>
          <w:color w:val="000000"/>
          <w:sz w:val="36"/>
          <w:szCs w:val="36"/>
          <w:lang w:eastAsia="pl-PL"/>
        </w:rPr>
        <w:t xml:space="preserve"> </w:t>
      </w:r>
      <w:r w:rsidR="0005015D" w:rsidRPr="009515E2">
        <w:rPr>
          <w:b/>
          <w:color w:val="000000"/>
          <w:sz w:val="36"/>
          <w:szCs w:val="36"/>
          <w:lang w:eastAsia="pl-PL"/>
        </w:rPr>
        <w:t>Samorząd uczniowski</w:t>
      </w:r>
    </w:p>
    <w:p w14:paraId="2606C898" w14:textId="77777777" w:rsidR="0005015D" w:rsidRDefault="0005015D" w:rsidP="0005015D">
      <w:pPr>
        <w:pStyle w:val="Standard"/>
        <w:suppressAutoHyphens w:val="0"/>
        <w:ind w:left="428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</w:t>
      </w:r>
    </w:p>
    <w:p w14:paraId="6D4A2803" w14:textId="77777777" w:rsidR="0005015D" w:rsidRDefault="0005015D" w:rsidP="0005015D">
      <w:pPr>
        <w:pStyle w:val="Standard"/>
        <w:numPr>
          <w:ilvl w:val="0"/>
          <w:numId w:val="26"/>
        </w:numPr>
        <w:suppressAutoHyphens w:val="0"/>
        <w:ind w:left="0" w:hanging="42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Jest inicjatorem i organizatorem życia kulturalnego uczniów szkoły.  </w:t>
      </w:r>
    </w:p>
    <w:p w14:paraId="50EDEF27" w14:textId="77777777" w:rsidR="0005015D" w:rsidRDefault="0005015D" w:rsidP="0005015D">
      <w:pPr>
        <w:pStyle w:val="Standard"/>
        <w:numPr>
          <w:ilvl w:val="0"/>
          <w:numId w:val="26"/>
        </w:numPr>
        <w:suppressAutoHyphens w:val="0"/>
        <w:ind w:left="0" w:hanging="42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Uczestniczy w diagnozowaniu pracy wychowawczej szkoły.   </w:t>
      </w:r>
    </w:p>
    <w:p w14:paraId="52FC92F1" w14:textId="77777777" w:rsidR="0005015D" w:rsidRDefault="0005015D" w:rsidP="0005015D">
      <w:pPr>
        <w:pStyle w:val="Standard"/>
        <w:numPr>
          <w:ilvl w:val="0"/>
          <w:numId w:val="26"/>
        </w:numPr>
        <w:suppressAutoHyphens w:val="0"/>
        <w:ind w:left="0" w:hanging="42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Reprezentuje uczniów.</w:t>
      </w:r>
    </w:p>
    <w:p w14:paraId="3E9E1758" w14:textId="77777777" w:rsidR="0005015D" w:rsidRDefault="0005015D" w:rsidP="0005015D">
      <w:pPr>
        <w:pStyle w:val="Standard"/>
        <w:numPr>
          <w:ilvl w:val="0"/>
          <w:numId w:val="26"/>
        </w:numPr>
        <w:suppressAutoHyphens w:val="0"/>
        <w:ind w:left="0" w:hanging="42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Decyduje w ramach kompetencji określonych w Statucie Szkoły o realizowanych przez szkołę zadaniach.</w:t>
      </w:r>
    </w:p>
    <w:p w14:paraId="1C1D2DF7" w14:textId="35ECA574" w:rsidR="0005015D" w:rsidRPr="002F5D5B" w:rsidRDefault="0005015D" w:rsidP="0005015D">
      <w:pPr>
        <w:pStyle w:val="Standard"/>
        <w:numPr>
          <w:ilvl w:val="0"/>
          <w:numId w:val="26"/>
        </w:numPr>
        <w:suppressAutoHyphens w:val="0"/>
        <w:ind w:left="0" w:hanging="42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Propaguje ideę samorządności oraz wychowania w demokracji.</w:t>
      </w:r>
    </w:p>
    <w:p w14:paraId="26E563F2" w14:textId="77777777" w:rsidR="00A940A4" w:rsidRDefault="00A940A4" w:rsidP="0005015D">
      <w:pPr>
        <w:pStyle w:val="Standard"/>
        <w:keepNext/>
        <w:keepLines/>
        <w:suppressAutoHyphens w:val="0"/>
        <w:spacing w:line="228" w:lineRule="auto"/>
        <w:rPr>
          <w:b/>
          <w:color w:val="000000"/>
          <w:sz w:val="36"/>
          <w:szCs w:val="36"/>
          <w:lang w:eastAsia="pl-PL"/>
        </w:rPr>
      </w:pPr>
    </w:p>
    <w:p w14:paraId="11AB422C" w14:textId="764A993B" w:rsidR="0005015D" w:rsidRPr="0005015D" w:rsidRDefault="0005015D" w:rsidP="0005015D">
      <w:pPr>
        <w:pStyle w:val="Standard"/>
        <w:keepNext/>
        <w:keepLines/>
        <w:suppressAutoHyphens w:val="0"/>
        <w:spacing w:line="228" w:lineRule="auto"/>
        <w:rPr>
          <w:sz w:val="36"/>
          <w:szCs w:val="36"/>
        </w:rPr>
      </w:pPr>
      <w:r w:rsidRPr="0005015D">
        <w:rPr>
          <w:b/>
          <w:color w:val="000000"/>
          <w:sz w:val="36"/>
          <w:szCs w:val="36"/>
          <w:lang w:eastAsia="pl-PL"/>
        </w:rPr>
        <w:t>Zasady współpracy wychowawczo-profilaktycznej ze środowiskiem lokalnym</w:t>
      </w:r>
    </w:p>
    <w:p w14:paraId="72165844" w14:textId="77777777" w:rsidR="0005015D" w:rsidRDefault="0005015D" w:rsidP="0005015D">
      <w:pPr>
        <w:pStyle w:val="Standard"/>
        <w:keepNext/>
        <w:keepLines/>
        <w:suppressAutoHyphens w:val="0"/>
        <w:spacing w:line="228" w:lineRule="auto"/>
        <w:ind w:left="423"/>
        <w:jc w:val="both"/>
        <w:rPr>
          <w:b/>
          <w:color w:val="000000"/>
          <w:sz w:val="32"/>
          <w:szCs w:val="32"/>
          <w:lang w:eastAsia="pl-PL"/>
        </w:rPr>
      </w:pPr>
    </w:p>
    <w:p w14:paraId="1AAD0728" w14:textId="06E4CB0F" w:rsidR="0005015D" w:rsidRPr="0005015D" w:rsidRDefault="0005015D" w:rsidP="0005015D">
      <w:pPr>
        <w:pStyle w:val="Standard"/>
        <w:suppressAutoHyphens w:val="0"/>
        <w:rPr>
          <w:b/>
          <w:bCs/>
          <w:color w:val="000000"/>
          <w:lang w:eastAsia="pl-PL"/>
        </w:rPr>
      </w:pPr>
      <w:r w:rsidRPr="0005015D">
        <w:rPr>
          <w:b/>
          <w:bCs/>
          <w:color w:val="000000"/>
          <w:lang w:eastAsia="pl-PL"/>
        </w:rPr>
        <w:t>Pomoc w oddziaływaniach profilaktycznych i wychowawczych ze strony następujących instytucji:</w:t>
      </w:r>
    </w:p>
    <w:p w14:paraId="7AF849AB" w14:textId="77777777" w:rsidR="0005015D" w:rsidRDefault="0005015D" w:rsidP="0005015D">
      <w:pPr>
        <w:pStyle w:val="Standard"/>
        <w:numPr>
          <w:ilvl w:val="0"/>
          <w:numId w:val="27"/>
        </w:numPr>
        <w:suppressAutoHyphens w:val="0"/>
        <w:ind w:left="0" w:hanging="42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Poradnia </w:t>
      </w:r>
      <w:proofErr w:type="spellStart"/>
      <w:r>
        <w:rPr>
          <w:color w:val="000000"/>
          <w:lang w:eastAsia="pl-PL"/>
        </w:rPr>
        <w:t>Psychologiczno</w:t>
      </w:r>
      <w:proofErr w:type="spellEnd"/>
      <w:r>
        <w:rPr>
          <w:color w:val="000000"/>
          <w:lang w:eastAsia="pl-PL"/>
        </w:rPr>
        <w:t xml:space="preserve"> - Pedagogiczna w Rawie Mazowieckiej.</w:t>
      </w:r>
    </w:p>
    <w:p w14:paraId="222F118B" w14:textId="77777777" w:rsidR="0005015D" w:rsidRDefault="0005015D" w:rsidP="0005015D">
      <w:pPr>
        <w:pStyle w:val="Standard"/>
        <w:numPr>
          <w:ilvl w:val="0"/>
          <w:numId w:val="27"/>
        </w:numPr>
        <w:suppressAutoHyphens w:val="0"/>
        <w:ind w:left="0" w:hanging="42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Sąd Rejonowy Wydział Rodzinny i Nieletnich w Rawie Mazowieckiej.</w:t>
      </w:r>
    </w:p>
    <w:p w14:paraId="02C0D50C" w14:textId="77777777" w:rsidR="0005015D" w:rsidRDefault="0005015D" w:rsidP="0005015D">
      <w:pPr>
        <w:pStyle w:val="Standard"/>
        <w:numPr>
          <w:ilvl w:val="0"/>
          <w:numId w:val="27"/>
        </w:numPr>
        <w:suppressAutoHyphens w:val="0"/>
        <w:ind w:left="0" w:hanging="42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Komenda Powiatowa Policji w Rawie Mazowieckiej.</w:t>
      </w:r>
    </w:p>
    <w:p w14:paraId="3AB9CEC7" w14:textId="77777777" w:rsidR="0005015D" w:rsidRDefault="0005015D" w:rsidP="0005015D">
      <w:pPr>
        <w:pStyle w:val="Standard"/>
        <w:numPr>
          <w:ilvl w:val="0"/>
          <w:numId w:val="27"/>
        </w:numPr>
        <w:suppressAutoHyphens w:val="0"/>
        <w:ind w:left="0" w:hanging="42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Straż Miejska.</w:t>
      </w:r>
    </w:p>
    <w:p w14:paraId="053E8296" w14:textId="77777777" w:rsidR="0005015D" w:rsidRDefault="0005015D" w:rsidP="0005015D">
      <w:pPr>
        <w:pStyle w:val="Standard"/>
        <w:numPr>
          <w:ilvl w:val="0"/>
          <w:numId w:val="27"/>
        </w:numPr>
        <w:suppressAutoHyphens w:val="0"/>
        <w:ind w:left="0" w:hanging="42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Komenda Powiatowa Straży Pożarnej.</w:t>
      </w:r>
    </w:p>
    <w:p w14:paraId="4A247A40" w14:textId="77777777" w:rsidR="0005015D" w:rsidRDefault="0005015D" w:rsidP="0005015D">
      <w:pPr>
        <w:pStyle w:val="Standard"/>
        <w:numPr>
          <w:ilvl w:val="0"/>
          <w:numId w:val="27"/>
        </w:numPr>
        <w:suppressAutoHyphens w:val="0"/>
        <w:ind w:left="0" w:hanging="42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Wodne Ochotnicze Pogotowie Ratunkowe.</w:t>
      </w:r>
    </w:p>
    <w:p w14:paraId="7472C735" w14:textId="77777777" w:rsidR="0005015D" w:rsidRDefault="0005015D" w:rsidP="0005015D">
      <w:pPr>
        <w:pStyle w:val="Standard"/>
        <w:numPr>
          <w:ilvl w:val="0"/>
          <w:numId w:val="27"/>
        </w:numPr>
        <w:suppressAutoHyphens w:val="0"/>
        <w:ind w:left="0" w:hanging="42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Miejski i Gminny Ośrodek Pomocy Społecznej.</w:t>
      </w:r>
    </w:p>
    <w:p w14:paraId="725133E9" w14:textId="77777777" w:rsidR="0005015D" w:rsidRDefault="0005015D" w:rsidP="0005015D">
      <w:pPr>
        <w:pStyle w:val="Standard"/>
        <w:numPr>
          <w:ilvl w:val="0"/>
          <w:numId w:val="27"/>
        </w:numPr>
        <w:suppressAutoHyphens w:val="0"/>
        <w:ind w:left="0" w:hanging="42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Miejska Biblioteka Publiczna.</w:t>
      </w:r>
    </w:p>
    <w:p w14:paraId="304174FF" w14:textId="77777777" w:rsidR="0005015D" w:rsidRDefault="0005015D" w:rsidP="0005015D">
      <w:pPr>
        <w:pStyle w:val="Standard"/>
        <w:numPr>
          <w:ilvl w:val="0"/>
          <w:numId w:val="27"/>
        </w:numPr>
        <w:suppressAutoHyphens w:val="0"/>
        <w:ind w:left="0" w:hanging="42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Miejski Dom Kultury.</w:t>
      </w:r>
    </w:p>
    <w:p w14:paraId="5A321E25" w14:textId="77777777" w:rsidR="0005015D" w:rsidRDefault="0005015D" w:rsidP="0005015D">
      <w:pPr>
        <w:pStyle w:val="Standard"/>
        <w:numPr>
          <w:ilvl w:val="0"/>
          <w:numId w:val="27"/>
        </w:numPr>
        <w:suppressAutoHyphens w:val="0"/>
        <w:ind w:left="0" w:hanging="427"/>
        <w:jc w:val="both"/>
      </w:pPr>
      <w:r>
        <w:rPr>
          <w:color w:val="000000"/>
          <w:lang w:eastAsia="pl-PL"/>
        </w:rPr>
        <w:t xml:space="preserve">Muzeum Ziemi Rawskiej. </w:t>
      </w:r>
      <w:r>
        <w:rPr>
          <w:rFonts w:eastAsia="Arial"/>
          <w:color w:val="000000"/>
          <w:lang w:eastAsia="pl-PL"/>
        </w:rPr>
        <w:tab/>
      </w:r>
    </w:p>
    <w:p w14:paraId="3D081A80" w14:textId="6F9B42CB" w:rsidR="0005015D" w:rsidRDefault="0005015D" w:rsidP="00D368AF">
      <w:pPr>
        <w:pStyle w:val="Standard"/>
        <w:numPr>
          <w:ilvl w:val="0"/>
          <w:numId w:val="27"/>
        </w:numPr>
        <w:suppressAutoHyphens w:val="0"/>
        <w:ind w:left="0" w:hanging="42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Centrum Pomocy Rodzinie.</w:t>
      </w:r>
    </w:p>
    <w:p w14:paraId="5FA4E481" w14:textId="77777777" w:rsidR="00734214" w:rsidRDefault="00734214" w:rsidP="0005015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2AB9A786" w14:textId="044ED743" w:rsidR="00855DA4" w:rsidRPr="0005015D" w:rsidRDefault="00855DA4" w:rsidP="0005015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Ewaluacja programu</w:t>
      </w:r>
    </w:p>
    <w:p w14:paraId="2F5C9B65" w14:textId="2899EF7E" w:rsidR="00855DA4" w:rsidRPr="00855DA4" w:rsidRDefault="00855DA4" w:rsidP="00855D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Ankiety dla uczniów</w:t>
      </w:r>
      <w:r w:rsidR="003207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EC231C2" w14:textId="77777777" w:rsidR="00855DA4" w:rsidRPr="00855DA4" w:rsidRDefault="00855DA4" w:rsidP="00855D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Analiza dokumentacji wychowawczej i frekwencji.</w:t>
      </w:r>
    </w:p>
    <w:p w14:paraId="4AFB9E91" w14:textId="77777777" w:rsidR="00855DA4" w:rsidRPr="00855DA4" w:rsidRDefault="00855DA4" w:rsidP="00855D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Spotkania zespołu ds. wychowania i profilaktyki.</w:t>
      </w:r>
    </w:p>
    <w:p w14:paraId="31FEF845" w14:textId="2F5B921B" w:rsidR="00855DA4" w:rsidRDefault="00855DA4" w:rsidP="00855D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Raport roczny przedstawiony Radzie Pedagogicznej</w:t>
      </w:r>
      <w:r w:rsidR="003207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5202D9F1" w14:textId="316B2F57" w:rsidR="0005015D" w:rsidRPr="00855DA4" w:rsidRDefault="0005015D" w:rsidP="000501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Realizatorzy programu</w:t>
      </w:r>
    </w:p>
    <w:p w14:paraId="526FDE86" w14:textId="77777777" w:rsidR="0005015D" w:rsidRPr="00855DA4" w:rsidRDefault="0005015D" w:rsidP="000501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Dyrektor szkoły.</w:t>
      </w:r>
    </w:p>
    <w:p w14:paraId="28B88AB4" w14:textId="77777777" w:rsidR="0005015D" w:rsidRPr="00855DA4" w:rsidRDefault="0005015D" w:rsidP="000501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Nauczyciele i wychowawcy klas.</w:t>
      </w:r>
    </w:p>
    <w:p w14:paraId="4AADF4EE" w14:textId="77777777" w:rsidR="0005015D" w:rsidRPr="00855DA4" w:rsidRDefault="0005015D" w:rsidP="000501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Pedagog i psycholog szkolny.</w:t>
      </w:r>
    </w:p>
    <w:p w14:paraId="0E9A2AA0" w14:textId="77777777" w:rsidR="0005015D" w:rsidRPr="00855DA4" w:rsidRDefault="0005015D" w:rsidP="000501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Specjaliści z instytucji współpracujących (PPP, policja, Ośrodek Zdrowia).</w:t>
      </w:r>
    </w:p>
    <w:p w14:paraId="4B61FFA3" w14:textId="77777777" w:rsidR="0005015D" w:rsidRDefault="0005015D" w:rsidP="000501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5D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Samorząd uczniowski i Rada Rodziców.</w:t>
      </w:r>
    </w:p>
    <w:p w14:paraId="0D067CCE" w14:textId="5A4F5BF7" w:rsidR="00B44DB4" w:rsidRDefault="00B44DB4" w:rsidP="00B44DB4">
      <w:pPr>
        <w:pStyle w:val="Standard"/>
        <w:spacing w:line="360" w:lineRule="auto"/>
        <w:jc w:val="center"/>
        <w:rPr>
          <w:color w:val="000000"/>
        </w:rPr>
      </w:pPr>
      <w:r>
        <w:rPr>
          <w:color w:val="000000"/>
        </w:rPr>
        <w:t>Działania wychowawcze i profilaktyczne szkoły, po przeprowadzonej wcześnie diagnozie i dokładnej analizie będą modyfikowane w ramach potrzeb.</w:t>
      </w:r>
    </w:p>
    <w:p w14:paraId="42AD594D" w14:textId="77777777" w:rsidR="00B44DB4" w:rsidRDefault="00B44DB4" w:rsidP="00B44DB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1AEFECF" w14:textId="77777777" w:rsidR="00855DA4" w:rsidRDefault="00855DA4"/>
    <w:sectPr w:rsidR="00855DA4" w:rsidSect="00A166C5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8A78F" w14:textId="77777777" w:rsidR="00F256C1" w:rsidRDefault="00F256C1" w:rsidP="00A166C5">
      <w:pPr>
        <w:spacing w:after="0" w:line="240" w:lineRule="auto"/>
      </w:pPr>
      <w:r>
        <w:separator/>
      </w:r>
    </w:p>
  </w:endnote>
  <w:endnote w:type="continuationSeparator" w:id="0">
    <w:p w14:paraId="128E8AD4" w14:textId="77777777" w:rsidR="00F256C1" w:rsidRDefault="00F256C1" w:rsidP="00A1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6900550"/>
      <w:docPartObj>
        <w:docPartGallery w:val="Page Numbers (Bottom of Page)"/>
        <w:docPartUnique/>
      </w:docPartObj>
    </w:sdtPr>
    <w:sdtContent>
      <w:p w14:paraId="2E0640AA" w14:textId="6C26F549" w:rsidR="00A166C5" w:rsidRDefault="00A166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A08BDC" w14:textId="77777777" w:rsidR="00A166C5" w:rsidRDefault="00A1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0B939" w14:textId="77777777" w:rsidR="00F256C1" w:rsidRDefault="00F256C1" w:rsidP="00A166C5">
      <w:pPr>
        <w:spacing w:after="0" w:line="240" w:lineRule="auto"/>
      </w:pPr>
      <w:r>
        <w:separator/>
      </w:r>
    </w:p>
  </w:footnote>
  <w:footnote w:type="continuationSeparator" w:id="0">
    <w:p w14:paraId="4B9B1B1F" w14:textId="77777777" w:rsidR="00F256C1" w:rsidRDefault="00F256C1" w:rsidP="00A16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1" style="width:0;height:1.5pt" o:hralign="center" o:bullet="t" o:hrstd="t" o:hr="t" fillcolor="#a0a0a0" stroked="f"/>
    </w:pict>
  </w:numPicBullet>
  <w:abstractNum w:abstractNumId="0" w15:restartNumberingAfterBreak="0">
    <w:nsid w:val="02873135"/>
    <w:multiLevelType w:val="multilevel"/>
    <w:tmpl w:val="E62CC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B2A92"/>
    <w:multiLevelType w:val="multilevel"/>
    <w:tmpl w:val="B8E0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B16E3"/>
    <w:multiLevelType w:val="multilevel"/>
    <w:tmpl w:val="4968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8236F"/>
    <w:multiLevelType w:val="multilevel"/>
    <w:tmpl w:val="08B2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B238D"/>
    <w:multiLevelType w:val="multilevel"/>
    <w:tmpl w:val="3860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9539C"/>
    <w:multiLevelType w:val="multilevel"/>
    <w:tmpl w:val="87FA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B2E34"/>
    <w:multiLevelType w:val="multilevel"/>
    <w:tmpl w:val="5944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A3693"/>
    <w:multiLevelType w:val="multilevel"/>
    <w:tmpl w:val="E8F23508"/>
    <w:styleLink w:val="WWNum11"/>
    <w:lvl w:ilvl="0">
      <w:numFmt w:val="bullet"/>
      <w:lvlText w:val="•"/>
      <w:lvlJc w:val="left"/>
      <w:pPr>
        <w:ind w:left="8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numFmt w:val="bullet"/>
      <w:lvlText w:val="o"/>
      <w:lvlJc w:val="left"/>
      <w:pPr>
        <w:ind w:left="149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1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3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4">
      <w:numFmt w:val="bullet"/>
      <w:lvlText w:val="o"/>
      <w:lvlJc w:val="left"/>
      <w:pPr>
        <w:ind w:left="36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37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09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7">
      <w:numFmt w:val="bullet"/>
      <w:lvlText w:val="o"/>
      <w:lvlJc w:val="left"/>
      <w:pPr>
        <w:ind w:left="581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3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8" w15:restartNumberingAfterBreak="0">
    <w:nsid w:val="1B3A3FF2"/>
    <w:multiLevelType w:val="multilevel"/>
    <w:tmpl w:val="EBA6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54210A"/>
    <w:multiLevelType w:val="multilevel"/>
    <w:tmpl w:val="809C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0E7C34"/>
    <w:multiLevelType w:val="multilevel"/>
    <w:tmpl w:val="715C4846"/>
    <w:styleLink w:val="WWNum13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numFmt w:val="bullet"/>
      <w:lvlText w:val="o"/>
      <w:lvlJc w:val="left"/>
      <w:pPr>
        <w:ind w:left="149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1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3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4">
      <w:numFmt w:val="bullet"/>
      <w:lvlText w:val="o"/>
      <w:lvlJc w:val="left"/>
      <w:pPr>
        <w:ind w:left="36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37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09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7">
      <w:numFmt w:val="bullet"/>
      <w:lvlText w:val="o"/>
      <w:lvlJc w:val="left"/>
      <w:pPr>
        <w:ind w:left="581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3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11" w15:restartNumberingAfterBreak="0">
    <w:nsid w:val="1CD2626C"/>
    <w:multiLevelType w:val="multilevel"/>
    <w:tmpl w:val="067AEA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CFA1D09"/>
    <w:multiLevelType w:val="multilevel"/>
    <w:tmpl w:val="2208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4C71F0"/>
    <w:multiLevelType w:val="multilevel"/>
    <w:tmpl w:val="BFFE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3E7888"/>
    <w:multiLevelType w:val="multilevel"/>
    <w:tmpl w:val="932A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C37DFB"/>
    <w:multiLevelType w:val="multilevel"/>
    <w:tmpl w:val="BD78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71001F"/>
    <w:multiLevelType w:val="multilevel"/>
    <w:tmpl w:val="CCD2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152811"/>
    <w:multiLevelType w:val="multilevel"/>
    <w:tmpl w:val="834C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724A52"/>
    <w:multiLevelType w:val="multilevel"/>
    <w:tmpl w:val="EBD6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863E27"/>
    <w:multiLevelType w:val="multilevel"/>
    <w:tmpl w:val="1900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C52197"/>
    <w:multiLevelType w:val="multilevel"/>
    <w:tmpl w:val="C708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D79EE"/>
    <w:multiLevelType w:val="multilevel"/>
    <w:tmpl w:val="EEEE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E9157A"/>
    <w:multiLevelType w:val="multilevel"/>
    <w:tmpl w:val="999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eastAsiaTheme="majorEastAsia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EE1D39"/>
    <w:multiLevelType w:val="multilevel"/>
    <w:tmpl w:val="8F6E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BA6CFF"/>
    <w:multiLevelType w:val="multilevel"/>
    <w:tmpl w:val="6E96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D675B"/>
    <w:multiLevelType w:val="hybridMultilevel"/>
    <w:tmpl w:val="ADC4D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32592"/>
    <w:multiLevelType w:val="multilevel"/>
    <w:tmpl w:val="2C68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6B227F"/>
    <w:multiLevelType w:val="multilevel"/>
    <w:tmpl w:val="5BB0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963395"/>
    <w:multiLevelType w:val="multilevel"/>
    <w:tmpl w:val="3B0C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D520DF"/>
    <w:multiLevelType w:val="multilevel"/>
    <w:tmpl w:val="A25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DF54D9"/>
    <w:multiLevelType w:val="multilevel"/>
    <w:tmpl w:val="8E8E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7140F3"/>
    <w:multiLevelType w:val="multilevel"/>
    <w:tmpl w:val="D4D4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3F5637"/>
    <w:multiLevelType w:val="multilevel"/>
    <w:tmpl w:val="8EFAAC00"/>
    <w:styleLink w:val="WWNum12"/>
    <w:lvl w:ilvl="0">
      <w:numFmt w:val="bullet"/>
      <w:lvlText w:val="•"/>
      <w:lvlJc w:val="left"/>
      <w:pPr>
        <w:ind w:left="8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numFmt w:val="bullet"/>
      <w:lvlText w:val="o"/>
      <w:lvlJc w:val="left"/>
      <w:pPr>
        <w:ind w:left="149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1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3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4">
      <w:numFmt w:val="bullet"/>
      <w:lvlText w:val="o"/>
      <w:lvlJc w:val="left"/>
      <w:pPr>
        <w:ind w:left="36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37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09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7">
      <w:numFmt w:val="bullet"/>
      <w:lvlText w:val="o"/>
      <w:lvlJc w:val="left"/>
      <w:pPr>
        <w:ind w:left="581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3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33" w15:restartNumberingAfterBreak="0">
    <w:nsid w:val="72A14AB4"/>
    <w:multiLevelType w:val="multilevel"/>
    <w:tmpl w:val="2BFC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90A5D"/>
    <w:multiLevelType w:val="multilevel"/>
    <w:tmpl w:val="66289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D3285C"/>
    <w:multiLevelType w:val="multilevel"/>
    <w:tmpl w:val="FDCC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E12E4A"/>
    <w:multiLevelType w:val="multilevel"/>
    <w:tmpl w:val="35BC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A4842"/>
    <w:multiLevelType w:val="multilevel"/>
    <w:tmpl w:val="7ADE3CEC"/>
    <w:styleLink w:val="WWNum10"/>
    <w:lvl w:ilvl="0">
      <w:numFmt w:val="bullet"/>
      <w:lvlText w:val="•"/>
      <w:lvlJc w:val="left"/>
      <w:pPr>
        <w:ind w:left="9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numFmt w:val="bullet"/>
      <w:lvlText w:val="o"/>
      <w:lvlJc w:val="left"/>
      <w:pPr>
        <w:ind w:left="149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1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3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4">
      <w:numFmt w:val="bullet"/>
      <w:lvlText w:val="o"/>
      <w:lvlJc w:val="left"/>
      <w:pPr>
        <w:ind w:left="36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37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09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7">
      <w:numFmt w:val="bullet"/>
      <w:lvlText w:val="o"/>
      <w:lvlJc w:val="left"/>
      <w:pPr>
        <w:ind w:left="581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3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38" w15:restartNumberingAfterBreak="0">
    <w:nsid w:val="7F9D7FEB"/>
    <w:multiLevelType w:val="multilevel"/>
    <w:tmpl w:val="64D2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053176">
    <w:abstractNumId w:val="21"/>
  </w:num>
  <w:num w:numId="2" w16cid:durableId="1214348988">
    <w:abstractNumId w:val="33"/>
  </w:num>
  <w:num w:numId="3" w16cid:durableId="1811751048">
    <w:abstractNumId w:val="22"/>
  </w:num>
  <w:num w:numId="4" w16cid:durableId="1140151845">
    <w:abstractNumId w:val="14"/>
  </w:num>
  <w:num w:numId="5" w16cid:durableId="2043742401">
    <w:abstractNumId w:val="11"/>
  </w:num>
  <w:num w:numId="6" w16cid:durableId="1255090658">
    <w:abstractNumId w:val="34"/>
  </w:num>
  <w:num w:numId="7" w16cid:durableId="1761028334">
    <w:abstractNumId w:val="38"/>
  </w:num>
  <w:num w:numId="8" w16cid:durableId="237907247">
    <w:abstractNumId w:val="30"/>
  </w:num>
  <w:num w:numId="9" w16cid:durableId="569539843">
    <w:abstractNumId w:val="5"/>
  </w:num>
  <w:num w:numId="10" w16cid:durableId="2068676241">
    <w:abstractNumId w:val="12"/>
  </w:num>
  <w:num w:numId="11" w16cid:durableId="8875328">
    <w:abstractNumId w:val="24"/>
  </w:num>
  <w:num w:numId="12" w16cid:durableId="194346072">
    <w:abstractNumId w:val="31"/>
  </w:num>
  <w:num w:numId="13" w16cid:durableId="2045515275">
    <w:abstractNumId w:val="8"/>
  </w:num>
  <w:num w:numId="14" w16cid:durableId="1568345066">
    <w:abstractNumId w:val="17"/>
  </w:num>
  <w:num w:numId="15" w16cid:durableId="552697226">
    <w:abstractNumId w:val="18"/>
  </w:num>
  <w:num w:numId="16" w16cid:durableId="35547989">
    <w:abstractNumId w:val="28"/>
  </w:num>
  <w:num w:numId="17" w16cid:durableId="1949586083">
    <w:abstractNumId w:val="29"/>
  </w:num>
  <w:num w:numId="18" w16cid:durableId="1911887541">
    <w:abstractNumId w:val="2"/>
  </w:num>
  <w:num w:numId="19" w16cid:durableId="1946646299">
    <w:abstractNumId w:val="23"/>
  </w:num>
  <w:num w:numId="20" w16cid:durableId="2030139702">
    <w:abstractNumId w:val="9"/>
  </w:num>
  <w:num w:numId="21" w16cid:durableId="1742675106">
    <w:abstractNumId w:val="27"/>
  </w:num>
  <w:num w:numId="22" w16cid:durableId="1909073301">
    <w:abstractNumId w:val="15"/>
  </w:num>
  <w:num w:numId="23" w16cid:durableId="1737580994">
    <w:abstractNumId w:val="36"/>
  </w:num>
  <w:num w:numId="24" w16cid:durableId="984286051">
    <w:abstractNumId w:val="37"/>
  </w:num>
  <w:num w:numId="25" w16cid:durableId="1873884402">
    <w:abstractNumId w:val="7"/>
  </w:num>
  <w:num w:numId="26" w16cid:durableId="1994067485">
    <w:abstractNumId w:val="32"/>
  </w:num>
  <w:num w:numId="27" w16cid:durableId="318195349">
    <w:abstractNumId w:val="10"/>
  </w:num>
  <w:num w:numId="28" w16cid:durableId="1249583111">
    <w:abstractNumId w:val="25"/>
  </w:num>
  <w:num w:numId="29" w16cid:durableId="2057123977">
    <w:abstractNumId w:val="0"/>
  </w:num>
  <w:num w:numId="30" w16cid:durableId="1128667978">
    <w:abstractNumId w:val="13"/>
  </w:num>
  <w:num w:numId="31" w16cid:durableId="928076621">
    <w:abstractNumId w:val="20"/>
  </w:num>
  <w:num w:numId="32" w16cid:durableId="1978800836">
    <w:abstractNumId w:val="1"/>
  </w:num>
  <w:num w:numId="33" w16cid:durableId="1519853198">
    <w:abstractNumId w:val="3"/>
  </w:num>
  <w:num w:numId="34" w16cid:durableId="1123036335">
    <w:abstractNumId w:val="6"/>
  </w:num>
  <w:num w:numId="35" w16cid:durableId="1609508003">
    <w:abstractNumId w:val="26"/>
  </w:num>
  <w:num w:numId="36" w16cid:durableId="1480532817">
    <w:abstractNumId w:val="19"/>
  </w:num>
  <w:num w:numId="37" w16cid:durableId="636183010">
    <w:abstractNumId w:val="4"/>
  </w:num>
  <w:num w:numId="38" w16cid:durableId="1140609067">
    <w:abstractNumId w:val="35"/>
  </w:num>
  <w:num w:numId="39" w16cid:durableId="16609625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A4"/>
    <w:rsid w:val="000300A4"/>
    <w:rsid w:val="00043CDE"/>
    <w:rsid w:val="0005015D"/>
    <w:rsid w:val="000F1989"/>
    <w:rsid w:val="001227F3"/>
    <w:rsid w:val="00190668"/>
    <w:rsid w:val="001A51E3"/>
    <w:rsid w:val="002004FE"/>
    <w:rsid w:val="002168D6"/>
    <w:rsid w:val="00220C07"/>
    <w:rsid w:val="00281FA8"/>
    <w:rsid w:val="002F5D5B"/>
    <w:rsid w:val="00320745"/>
    <w:rsid w:val="003665BA"/>
    <w:rsid w:val="00372CC2"/>
    <w:rsid w:val="00460580"/>
    <w:rsid w:val="00496344"/>
    <w:rsid w:val="004D0171"/>
    <w:rsid w:val="004E11D7"/>
    <w:rsid w:val="004F6707"/>
    <w:rsid w:val="00575A69"/>
    <w:rsid w:val="00627A5F"/>
    <w:rsid w:val="006658FE"/>
    <w:rsid w:val="00697FC7"/>
    <w:rsid w:val="00734214"/>
    <w:rsid w:val="00750661"/>
    <w:rsid w:val="00776DF4"/>
    <w:rsid w:val="007B5CF8"/>
    <w:rsid w:val="007D7824"/>
    <w:rsid w:val="0083515E"/>
    <w:rsid w:val="00855DA4"/>
    <w:rsid w:val="00897EED"/>
    <w:rsid w:val="008C5294"/>
    <w:rsid w:val="008E6E93"/>
    <w:rsid w:val="009400F6"/>
    <w:rsid w:val="009515E2"/>
    <w:rsid w:val="0097512B"/>
    <w:rsid w:val="009B6F51"/>
    <w:rsid w:val="009B7DF5"/>
    <w:rsid w:val="00A166C5"/>
    <w:rsid w:val="00A940A4"/>
    <w:rsid w:val="00A964F4"/>
    <w:rsid w:val="00AB134F"/>
    <w:rsid w:val="00AF4A10"/>
    <w:rsid w:val="00B44DB4"/>
    <w:rsid w:val="00B54AF0"/>
    <w:rsid w:val="00B56EA3"/>
    <w:rsid w:val="00BC7D21"/>
    <w:rsid w:val="00C07563"/>
    <w:rsid w:val="00CD2739"/>
    <w:rsid w:val="00CF4E88"/>
    <w:rsid w:val="00D368AF"/>
    <w:rsid w:val="00D36A72"/>
    <w:rsid w:val="00DA2968"/>
    <w:rsid w:val="00E00F5E"/>
    <w:rsid w:val="00E07402"/>
    <w:rsid w:val="00E44497"/>
    <w:rsid w:val="00E97DA8"/>
    <w:rsid w:val="00ED422F"/>
    <w:rsid w:val="00ED4DE4"/>
    <w:rsid w:val="00F06B91"/>
    <w:rsid w:val="00F1785A"/>
    <w:rsid w:val="00F256C1"/>
    <w:rsid w:val="00F32747"/>
    <w:rsid w:val="00F81CFB"/>
    <w:rsid w:val="00F9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E9FE"/>
  <w15:chartTrackingRefBased/>
  <w15:docId w15:val="{25A0EF05-82C2-40B5-BA8D-06719B85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5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5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5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5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5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5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5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5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5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5D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5D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5D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5D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5D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5D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5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5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5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5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5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5D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5D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5D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5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5D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5DA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501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numbering" w:customStyle="1" w:styleId="WWNum10">
    <w:name w:val="WWNum10"/>
    <w:basedOn w:val="Bezlisty"/>
    <w:rsid w:val="0005015D"/>
    <w:pPr>
      <w:numPr>
        <w:numId w:val="24"/>
      </w:numPr>
    </w:pPr>
  </w:style>
  <w:style w:type="numbering" w:customStyle="1" w:styleId="WWNum11">
    <w:name w:val="WWNum11"/>
    <w:basedOn w:val="Bezlisty"/>
    <w:rsid w:val="0005015D"/>
    <w:pPr>
      <w:numPr>
        <w:numId w:val="25"/>
      </w:numPr>
    </w:pPr>
  </w:style>
  <w:style w:type="numbering" w:customStyle="1" w:styleId="WWNum12">
    <w:name w:val="WWNum12"/>
    <w:basedOn w:val="Bezlisty"/>
    <w:rsid w:val="0005015D"/>
    <w:pPr>
      <w:numPr>
        <w:numId w:val="26"/>
      </w:numPr>
    </w:pPr>
  </w:style>
  <w:style w:type="numbering" w:customStyle="1" w:styleId="WWNum13">
    <w:name w:val="WWNum13"/>
    <w:basedOn w:val="Bezlisty"/>
    <w:rsid w:val="0005015D"/>
    <w:pPr>
      <w:numPr>
        <w:numId w:val="27"/>
      </w:numPr>
    </w:pPr>
  </w:style>
  <w:style w:type="paragraph" w:styleId="NormalnyWeb">
    <w:name w:val="Normal (Web)"/>
    <w:basedOn w:val="Normalny"/>
    <w:uiPriority w:val="99"/>
    <w:semiHidden/>
    <w:unhideWhenUsed/>
    <w:rsid w:val="0062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27A5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1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6C5"/>
  </w:style>
  <w:style w:type="paragraph" w:styleId="Stopka">
    <w:name w:val="footer"/>
    <w:basedOn w:val="Normalny"/>
    <w:link w:val="StopkaZnak"/>
    <w:uiPriority w:val="99"/>
    <w:unhideWhenUsed/>
    <w:rsid w:val="00A1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13</Pages>
  <Words>3442</Words>
  <Characters>20654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Góraj</dc:creator>
  <cp:keywords/>
  <dc:description/>
  <cp:lastModifiedBy>Karolina Góraj</cp:lastModifiedBy>
  <cp:revision>35</cp:revision>
  <cp:lastPrinted>2025-09-09T08:38:00Z</cp:lastPrinted>
  <dcterms:created xsi:type="dcterms:W3CDTF">2025-08-21T12:59:00Z</dcterms:created>
  <dcterms:modified xsi:type="dcterms:W3CDTF">2025-09-16T07:56:00Z</dcterms:modified>
</cp:coreProperties>
</file>