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1417A" w14:textId="50470FC4" w:rsidR="00EE5FD5" w:rsidRPr="005C44B9" w:rsidRDefault="00EE5FD5" w:rsidP="009F5C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0A0144E" w14:textId="77777777" w:rsidR="00846713" w:rsidRPr="005C44B9" w:rsidRDefault="00846713" w:rsidP="009F5C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4A42ABB" w14:textId="66BB0BEA" w:rsidR="00DD0E1B" w:rsidRPr="005C44B9" w:rsidRDefault="009F5C95" w:rsidP="009F5C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pl-PL"/>
        </w:rPr>
      </w:pPr>
      <w:r w:rsidRPr="005C44B9">
        <w:rPr>
          <w:rFonts w:ascii="Times New Roman" w:hAnsi="Times New Roman" w:cs="Times New Roman"/>
          <w:b/>
          <w:sz w:val="40"/>
          <w:szCs w:val="40"/>
        </w:rPr>
        <w:t>REGULAMIN UCZESTNICTWA</w:t>
      </w:r>
      <w:r w:rsidRPr="005C44B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A89C311" w14:textId="77777777" w:rsidR="009F5C95" w:rsidRPr="006D6F5C" w:rsidRDefault="009F5C95" w:rsidP="009F5C95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6F5C">
        <w:rPr>
          <w:rFonts w:ascii="Times New Roman" w:hAnsi="Times New Roman" w:cs="Times New Roman"/>
          <w:bCs/>
          <w:sz w:val="24"/>
          <w:szCs w:val="24"/>
        </w:rPr>
        <w:t>„Cyfrowo, ekologicznie i kulturowo - tak się będziemy rozwijać!”</w:t>
      </w:r>
    </w:p>
    <w:p w14:paraId="120D57FE" w14:textId="77777777" w:rsidR="009F5C95" w:rsidRPr="006D6F5C" w:rsidRDefault="004F41B7" w:rsidP="009F5C95">
      <w:pPr>
        <w:pStyle w:val="Standard"/>
        <w:spacing w:line="276" w:lineRule="auto"/>
        <w:jc w:val="center"/>
        <w:rPr>
          <w:b/>
          <w:sz w:val="24"/>
          <w:szCs w:val="24"/>
        </w:rPr>
      </w:pPr>
      <w:sdt>
        <w:sdtPr>
          <w:rPr>
            <w:bCs/>
            <w:sz w:val="24"/>
            <w:szCs w:val="24"/>
          </w:rPr>
          <w:id w:val="2018650831"/>
          <w:docPartObj>
            <w:docPartGallery w:val="Page Numbers (Bottom of Page)"/>
            <w:docPartUnique/>
          </w:docPartObj>
        </w:sdtPr>
        <w:sdtEndPr/>
        <w:sdtContent>
          <w:r w:rsidR="009F5C95" w:rsidRPr="006D6F5C">
            <w:rPr>
              <w:bCs/>
              <w:sz w:val="24"/>
              <w:szCs w:val="24"/>
            </w:rPr>
            <w:t>projekt nr</w:t>
          </w:r>
        </w:sdtContent>
      </w:sdt>
      <w:r w:rsidR="009F5C95" w:rsidRPr="006D6F5C">
        <w:rPr>
          <w:bCs/>
          <w:sz w:val="24"/>
          <w:szCs w:val="24"/>
        </w:rPr>
        <w:t xml:space="preserve"> 2025-1-PL01-KA122-SCH-000335931 dofinansowany przez Unię Europejską</w:t>
      </w:r>
    </w:p>
    <w:p w14:paraId="2F68E236" w14:textId="77777777" w:rsidR="0077274A" w:rsidRDefault="0077274A" w:rsidP="0077274A">
      <w:pPr>
        <w:pStyle w:val="Standard"/>
        <w:spacing w:line="276" w:lineRule="auto"/>
        <w:rPr>
          <w:b/>
          <w:sz w:val="28"/>
          <w:szCs w:val="28"/>
        </w:rPr>
      </w:pPr>
    </w:p>
    <w:p w14:paraId="6D70EEE5" w14:textId="77777777" w:rsidR="0077274A" w:rsidRPr="005C44B9" w:rsidRDefault="0077274A" w:rsidP="009F5C95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737CB1D4" w14:textId="7A8B374C" w:rsidR="00983212" w:rsidRPr="009F5C95" w:rsidRDefault="009F5C95" w:rsidP="009F5C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ZASADY OGÓLNE</w:t>
      </w:r>
    </w:p>
    <w:p w14:paraId="11BEF872" w14:textId="348ABCDF" w:rsidR="00983212" w:rsidRPr="005C44B9" w:rsidRDefault="00232EA8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</w:t>
      </w:r>
      <w:r w:rsidR="009F5C95">
        <w:rPr>
          <w:rFonts w:ascii="Times New Roman" w:hAnsi="Times New Roman" w:cs="Times New Roman"/>
          <w:sz w:val="24"/>
          <w:szCs w:val="24"/>
        </w:rPr>
        <w:t>r 1 im. Tadeusza Kościuszki w Rawie Mazowieckiej</w:t>
      </w:r>
      <w:r w:rsidR="00983212" w:rsidRPr="005C44B9">
        <w:rPr>
          <w:rFonts w:ascii="Times New Roman" w:hAnsi="Times New Roman" w:cs="Times New Roman"/>
          <w:sz w:val="24"/>
          <w:szCs w:val="24"/>
        </w:rPr>
        <w:t xml:space="preserve"> realizuje projekt o numerze </w:t>
      </w:r>
      <w:r w:rsidR="009F5C95">
        <w:rPr>
          <w:rFonts w:ascii="Times New Roman" w:hAnsi="Times New Roman" w:cs="Times New Roman"/>
          <w:sz w:val="24"/>
          <w:szCs w:val="24"/>
        </w:rPr>
        <w:t>2025-1-PL01-KA122-SCH-000335931</w:t>
      </w:r>
      <w:r w:rsidR="00983212" w:rsidRPr="005C44B9">
        <w:rPr>
          <w:rFonts w:ascii="Times New Roman" w:hAnsi="Times New Roman" w:cs="Times New Roman"/>
          <w:sz w:val="24"/>
          <w:szCs w:val="24"/>
        </w:rPr>
        <w:t xml:space="preserve">, </w:t>
      </w:r>
      <w:r w:rsidR="00E705BB" w:rsidRPr="005C44B9">
        <w:rPr>
          <w:rFonts w:ascii="Times New Roman" w:hAnsi="Times New Roman" w:cs="Times New Roman"/>
          <w:sz w:val="24"/>
          <w:szCs w:val="24"/>
        </w:rPr>
        <w:t>dofinansowany</w:t>
      </w:r>
      <w:r w:rsidR="00983212" w:rsidRPr="005C44B9">
        <w:rPr>
          <w:rFonts w:ascii="Times New Roman" w:hAnsi="Times New Roman" w:cs="Times New Roman"/>
          <w:sz w:val="24"/>
          <w:szCs w:val="24"/>
        </w:rPr>
        <w:t xml:space="preserve"> przez Unię Europejską w ramach programu Erasmus+. Niniejszy</w:t>
      </w:r>
      <w:r w:rsidR="00983212" w:rsidRPr="005C44B9">
        <w:rPr>
          <w:rFonts w:ascii="Times New Roman" w:hAnsi="Times New Roman" w:cs="Times New Roman"/>
          <w:bCs/>
          <w:sz w:val="24"/>
          <w:szCs w:val="24"/>
        </w:rPr>
        <w:t xml:space="preserve"> regulamin określa zasady uczestnictwa w projekcie.</w:t>
      </w:r>
    </w:p>
    <w:p w14:paraId="664DEC94" w14:textId="3A70B6DF" w:rsidR="00983212" w:rsidRPr="005C44B9" w:rsidRDefault="00983212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 xml:space="preserve">Projekt skierowany jest do uczniów </w:t>
      </w:r>
      <w:r w:rsidR="009F5C95">
        <w:rPr>
          <w:rFonts w:ascii="Times New Roman" w:hAnsi="Times New Roman" w:cs="Times New Roman"/>
          <w:bCs/>
          <w:sz w:val="24"/>
          <w:szCs w:val="24"/>
        </w:rPr>
        <w:t>szkoły</w:t>
      </w:r>
      <w:r w:rsidRPr="005C44B9">
        <w:rPr>
          <w:rFonts w:ascii="Times New Roman" w:hAnsi="Times New Roman" w:cs="Times New Roman"/>
          <w:bCs/>
          <w:sz w:val="24"/>
          <w:szCs w:val="24"/>
        </w:rPr>
        <w:t xml:space="preserve">, którzy w roku szkolnym </w:t>
      </w:r>
      <w:r w:rsidRPr="005C44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5C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44B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F5C9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C44B9">
        <w:rPr>
          <w:rFonts w:ascii="Times New Roman" w:hAnsi="Times New Roman" w:cs="Times New Roman"/>
          <w:bCs/>
          <w:sz w:val="24"/>
          <w:szCs w:val="24"/>
        </w:rPr>
        <w:t xml:space="preserve"> biorą udział w procesie rekrutacyjnym i zostali zakwalifikowani do projektu.</w:t>
      </w:r>
    </w:p>
    <w:p w14:paraId="5679C853" w14:textId="67DCF285" w:rsidR="00983212" w:rsidRPr="005C44B9" w:rsidRDefault="00983212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 xml:space="preserve">Kluczowym celem projektu jest dwutygodniowy wyjazd edukacyjny do </w:t>
      </w:r>
      <w:r w:rsidR="009F5C95">
        <w:rPr>
          <w:rFonts w:ascii="Times New Roman" w:hAnsi="Times New Roman" w:cs="Times New Roman"/>
          <w:bCs/>
          <w:sz w:val="24"/>
          <w:szCs w:val="24"/>
        </w:rPr>
        <w:t>Grecji</w:t>
      </w:r>
      <w:r w:rsidRPr="005C44B9">
        <w:rPr>
          <w:rFonts w:ascii="Times New Roman" w:hAnsi="Times New Roman" w:cs="Times New Roman"/>
          <w:bCs/>
          <w:sz w:val="24"/>
          <w:szCs w:val="24"/>
        </w:rPr>
        <w:t>, który ma na celu rozwój kompetencji językowych, kulturowych i społecznych uczniów.</w:t>
      </w:r>
    </w:p>
    <w:p w14:paraId="1906FAD6" w14:textId="122DCD53" w:rsidR="00983212" w:rsidRPr="005C44B9" w:rsidRDefault="00983212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 xml:space="preserve">Uczestnicy projektu zobowiązani są do wzięcia udziału w przygotowaniach (językowych, kulturowych i </w:t>
      </w:r>
      <w:r w:rsidR="009F5C95">
        <w:rPr>
          <w:rFonts w:ascii="Times New Roman" w:hAnsi="Times New Roman" w:cs="Times New Roman"/>
          <w:bCs/>
          <w:sz w:val="24"/>
          <w:szCs w:val="24"/>
        </w:rPr>
        <w:t>organizacyjnych</w:t>
      </w:r>
      <w:r w:rsidRPr="005C44B9">
        <w:rPr>
          <w:rFonts w:ascii="Times New Roman" w:hAnsi="Times New Roman" w:cs="Times New Roman"/>
          <w:bCs/>
          <w:sz w:val="24"/>
          <w:szCs w:val="24"/>
        </w:rPr>
        <w:t>), mobilności edukacyjnej oraz działaniach ewaluacyjnych i promujących wyniki projektu.</w:t>
      </w:r>
    </w:p>
    <w:p w14:paraId="3BD19FAF" w14:textId="0B1A7B0D" w:rsidR="00983212" w:rsidRPr="005C44B9" w:rsidRDefault="00983212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Każdy uczestnik oraz jego rodzice/opiekunowie prawni</w:t>
      </w:r>
      <w:r w:rsidR="009F5C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44B9">
        <w:rPr>
          <w:rFonts w:ascii="Times New Roman" w:hAnsi="Times New Roman" w:cs="Times New Roman"/>
          <w:bCs/>
          <w:sz w:val="24"/>
          <w:szCs w:val="24"/>
        </w:rPr>
        <w:t>muszą zaakceptować niniejszy regulamin oraz inne dokumenty związane z realizacją projektu.</w:t>
      </w:r>
    </w:p>
    <w:p w14:paraId="73E7E266" w14:textId="77777777" w:rsidR="00983212" w:rsidRPr="005C44B9" w:rsidRDefault="00983212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Organizator projektu zapewnia uczestnikom:</w:t>
      </w:r>
    </w:p>
    <w:p w14:paraId="21E55D7D" w14:textId="77777777" w:rsidR="00983212" w:rsidRPr="005C44B9" w:rsidRDefault="00983212" w:rsidP="009F5C95">
      <w:pPr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bezpłatny transport,</w:t>
      </w:r>
    </w:p>
    <w:p w14:paraId="774056C1" w14:textId="77777777" w:rsidR="00983212" w:rsidRPr="005C44B9" w:rsidRDefault="00983212" w:rsidP="009F5C95">
      <w:pPr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zakwaterowanie,</w:t>
      </w:r>
    </w:p>
    <w:p w14:paraId="7A4D1BDA" w14:textId="77777777" w:rsidR="00983212" w:rsidRPr="005C44B9" w:rsidRDefault="00983212" w:rsidP="009F5C95">
      <w:pPr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wyżywienie,</w:t>
      </w:r>
    </w:p>
    <w:p w14:paraId="7B327034" w14:textId="77777777" w:rsidR="00983212" w:rsidRPr="005C44B9" w:rsidRDefault="00983212" w:rsidP="009F5C95">
      <w:pPr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pełne ubezpieczenie na czas pobytu za granicą.</w:t>
      </w:r>
    </w:p>
    <w:p w14:paraId="59077E63" w14:textId="77777777" w:rsidR="00983212" w:rsidRPr="005C44B9" w:rsidRDefault="00983212" w:rsidP="009F5C95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 xml:space="preserve">Opiekę nad uczniami podczas wyjazdu sprawują nauczyciele zaangażowani w projekt. </w:t>
      </w:r>
      <w:r w:rsidRPr="005C44B9">
        <w:rPr>
          <w:rFonts w:ascii="Times New Roman" w:hAnsi="Times New Roman" w:cs="Times New Roman"/>
          <w:sz w:val="24"/>
          <w:szCs w:val="24"/>
        </w:rPr>
        <w:t>Koordynatorem projektu w szkole</w:t>
      </w:r>
      <w:r w:rsidRPr="005C44B9">
        <w:rPr>
          <w:rFonts w:ascii="Times New Roman" w:hAnsi="Times New Roman" w:cs="Times New Roman"/>
          <w:bCs/>
          <w:sz w:val="24"/>
          <w:szCs w:val="24"/>
        </w:rPr>
        <w:t xml:space="preserve"> jest Pan/Pani …………………… . Koordynator, we współpracy z opiekunami, odpowiada za:</w:t>
      </w:r>
    </w:p>
    <w:p w14:paraId="0F8893C7" w14:textId="77777777" w:rsidR="00983212" w:rsidRPr="005C44B9" w:rsidRDefault="00983212" w:rsidP="009F5C95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pomoc językową,</w:t>
      </w:r>
    </w:p>
    <w:p w14:paraId="0599FDC8" w14:textId="77777777" w:rsidR="00983212" w:rsidRPr="005C44B9" w:rsidRDefault="00983212" w:rsidP="009F5C95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nadzór nad realizacją programu,</w:t>
      </w:r>
    </w:p>
    <w:p w14:paraId="7FA995E1" w14:textId="77777777" w:rsidR="00983212" w:rsidRPr="005C44B9" w:rsidRDefault="00983212" w:rsidP="009F5C95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zapewnienie bezpieczeństwa uczestników,</w:t>
      </w:r>
    </w:p>
    <w:p w14:paraId="3A2B518C" w14:textId="21560B7F" w:rsidR="00D9685D" w:rsidRPr="005C44B9" w:rsidRDefault="00983212" w:rsidP="009F5C95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bieżącą ewaluację działań.</w:t>
      </w:r>
    </w:p>
    <w:p w14:paraId="21EE9E81" w14:textId="0544295F" w:rsid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7EC20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2A8E0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6C1F8" w14:textId="5C64CBE3" w:rsidR="00983212" w:rsidRP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lastRenderedPageBreak/>
        <w:t>PRAWA I OBOWIĄZKI UCZESTNIKÓW MOBILNOŚCI</w:t>
      </w:r>
    </w:p>
    <w:p w14:paraId="106C322B" w14:textId="70044949" w:rsidR="00983212" w:rsidRPr="009F5C95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Prawa uczestnika:</w:t>
      </w:r>
    </w:p>
    <w:p w14:paraId="21CD64C1" w14:textId="77777777" w:rsidR="00983212" w:rsidRPr="005C44B9" w:rsidRDefault="00983212" w:rsidP="009F5C95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Terminowe otrzymywanie wszystkich informacji dotyczących projektu.</w:t>
      </w:r>
    </w:p>
    <w:p w14:paraId="5F9EFE61" w14:textId="77777777" w:rsidR="00983212" w:rsidRPr="005C44B9" w:rsidRDefault="00983212" w:rsidP="009F5C95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Udział w projekcie bez ponoszenia kosztów.</w:t>
      </w:r>
    </w:p>
    <w:p w14:paraId="7191A6E7" w14:textId="77777777" w:rsidR="00983212" w:rsidRPr="005C44B9" w:rsidRDefault="00983212" w:rsidP="009F5C95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Otrzymanie certyfikatów poświadczających udział w projekcie oraz zdobyte kompetencje.</w:t>
      </w:r>
    </w:p>
    <w:p w14:paraId="7BBCD9AF" w14:textId="77777777" w:rsidR="00983212" w:rsidRPr="005C44B9" w:rsidRDefault="00983212" w:rsidP="009F5C95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Możliwość zgłaszania uwag i ocenę realizowanych zajęć.</w:t>
      </w:r>
    </w:p>
    <w:p w14:paraId="5DB3FD3F" w14:textId="77777777" w:rsid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812D3" w14:textId="494B02B7" w:rsidR="00983212" w:rsidRPr="009F5C95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Obowiązki uczestnika:</w:t>
      </w:r>
    </w:p>
    <w:p w14:paraId="45F6F30E" w14:textId="2660D758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Udział w pełnym programie przygotowawczym oraz wszystkich zajęciach realizowanych w trakcie mobilności w</w:t>
      </w:r>
      <w:r w:rsidR="009F5C95">
        <w:rPr>
          <w:rFonts w:ascii="Times New Roman" w:hAnsi="Times New Roman" w:cs="Times New Roman"/>
          <w:bCs/>
          <w:sz w:val="24"/>
          <w:szCs w:val="24"/>
        </w:rPr>
        <w:t xml:space="preserve"> Grecji</w:t>
      </w:r>
      <w:r w:rsidRPr="005C44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D74816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Zachowanie pełnej frekwencji podczas mobilności (wyjątki dotyczą jedynie uzasadnionych przypadków, takich jak problemy zdrowotne).</w:t>
      </w:r>
    </w:p>
    <w:p w14:paraId="36F55254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Punktualność, realizacja przydzielonych zadań oraz zgłaszanie wszelkich problemów koordynatorowi projektu.</w:t>
      </w:r>
    </w:p>
    <w:p w14:paraId="7C642E4A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Aktywne uczestnictwo w spotkaniach ewaluacyjnych, zarówno przed mobilnością, w jej trakcie, jak i po powrocie.</w:t>
      </w:r>
    </w:p>
    <w:p w14:paraId="7637F500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Godne reprezentowanie szkoły i kraju podczas całego pobytu za granicą.</w:t>
      </w:r>
    </w:p>
    <w:p w14:paraId="5BBEE69A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Przestrzeganie regulaminów obowiązujących w miejscach zakwaterowania, miejscach realizacji mobilności oraz podczas podróży, w tym:</w:t>
      </w:r>
    </w:p>
    <w:p w14:paraId="45A18779" w14:textId="77777777" w:rsidR="00983212" w:rsidRPr="005C44B9" w:rsidRDefault="00983212" w:rsidP="009F5C95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zasad BHP,</w:t>
      </w:r>
    </w:p>
    <w:p w14:paraId="60D70B84" w14:textId="77777777" w:rsidR="00983212" w:rsidRPr="005C44B9" w:rsidRDefault="00983212" w:rsidP="009F5C95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przepisów przeciwpożarowych,</w:t>
      </w:r>
    </w:p>
    <w:p w14:paraId="34E1A9A2" w14:textId="77777777" w:rsidR="00983212" w:rsidRPr="005C44B9" w:rsidRDefault="00983212" w:rsidP="009F5C95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zasad ciszy nocnej.</w:t>
      </w:r>
    </w:p>
    <w:p w14:paraId="50358E28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Udział w wycieczkach i zajęciach integracyjnych organizowanych przez opiekunów oraz partnera projektu.</w:t>
      </w:r>
    </w:p>
    <w:p w14:paraId="319B7A5C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Wykonywanie poleceń opiekunów, pilota oraz kierowcy podczas podróży.</w:t>
      </w:r>
    </w:p>
    <w:p w14:paraId="34B1EF7E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Przestrzeganie zakazu palenia tytoniu, spożywania alkoholu oraz używania narkotyków i innych substancji odurzających.</w:t>
      </w:r>
    </w:p>
    <w:p w14:paraId="293D86F9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Powrót do miejsca zakwaterowania w godzinach ustalonych przez opiekunów oraz wychodzenie poza teren zakwaterowania wyłącznie pod ich nadzorem.</w:t>
      </w:r>
    </w:p>
    <w:p w14:paraId="386FBBE6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Dbanie o bezpieczeństwo własne oraz pozostałych uczestników.</w:t>
      </w:r>
    </w:p>
    <w:p w14:paraId="31883E4C" w14:textId="77777777" w:rsidR="00983212" w:rsidRPr="005C44B9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Przestrzeganie ciszy nocnej od 22:00 do 6:00, z całkowitą ciszą obowiązującą po godzinie 23:00.</w:t>
      </w:r>
    </w:p>
    <w:p w14:paraId="52CAB7FC" w14:textId="364BE876" w:rsidR="00983212" w:rsidRDefault="00983212" w:rsidP="009F5C95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Aktywny udział w działaniach promujących wyniki projektu po jego zakończeniu.</w:t>
      </w:r>
    </w:p>
    <w:p w14:paraId="1921B5E2" w14:textId="72599702" w:rsidR="00232EA8" w:rsidRPr="00232EA8" w:rsidRDefault="00232EA8" w:rsidP="003A4CF8">
      <w:pPr>
        <w:numPr>
          <w:ilvl w:val="0"/>
          <w:numId w:val="32"/>
        </w:numPr>
        <w:spacing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Osoby, które z przyczyn losowych nie </w:t>
      </w:r>
      <w:r>
        <w:rPr>
          <w:rFonts w:ascii="Times New Roman" w:hAnsi="Times New Roman" w:cs="Times New Roman"/>
          <w:color w:val="000000"/>
          <w:sz w:val="24"/>
          <w:szCs w:val="24"/>
        </w:rPr>
        <w:t>będą mogły wziąć udziału w projekcie</w:t>
      </w:r>
      <w:r w:rsidRPr="00232EA8">
        <w:rPr>
          <w:rFonts w:ascii="Times New Roman" w:hAnsi="Times New Roman" w:cs="Times New Roman"/>
          <w:color w:val="000000"/>
          <w:sz w:val="24"/>
          <w:szCs w:val="24"/>
        </w:rPr>
        <w:t xml:space="preserve"> są zobowiązane do natychmiastowego powia</w:t>
      </w:r>
      <w:r w:rsidRPr="00232EA8">
        <w:rPr>
          <w:rFonts w:ascii="Times New Roman" w:hAnsi="Times New Roman" w:cs="Times New Roman"/>
          <w:color w:val="000000"/>
          <w:sz w:val="24"/>
          <w:szCs w:val="24"/>
        </w:rPr>
        <w:t>domienia koordynatora projektu.</w:t>
      </w:r>
    </w:p>
    <w:p w14:paraId="720321C8" w14:textId="18F56B6D" w:rsidR="00232EA8" w:rsidRPr="00232EA8" w:rsidRDefault="00232EA8" w:rsidP="003A4CF8">
      <w:pPr>
        <w:numPr>
          <w:ilvl w:val="0"/>
          <w:numId w:val="32"/>
        </w:numPr>
        <w:spacing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A8">
        <w:rPr>
          <w:rFonts w:ascii="Times New Roman" w:hAnsi="Times New Roman" w:cs="Times New Roman"/>
          <w:color w:val="000000"/>
          <w:sz w:val="24"/>
          <w:szCs w:val="24"/>
        </w:rPr>
        <w:t>Każdy uczestnik zobowiązany jest dbać o swój bagaż, pieniądze i rzeczy wartościowe oraz o porządek w autokarze i w miejscu zakwaterowania. Opiekunowie wycieczki nie odpowiadają za rzeczy zaginione</w:t>
      </w:r>
      <w:r>
        <w:rPr>
          <w:color w:val="000000"/>
          <w:sz w:val="27"/>
          <w:szCs w:val="27"/>
        </w:rPr>
        <w:t>.</w:t>
      </w:r>
    </w:p>
    <w:p w14:paraId="4E3C84FF" w14:textId="1F4F2C23" w:rsidR="00232EA8" w:rsidRDefault="00232EA8" w:rsidP="003A4CF8">
      <w:pPr>
        <w:pStyle w:val="Akapitzlist"/>
        <w:numPr>
          <w:ilvl w:val="0"/>
          <w:numId w:val="32"/>
        </w:numPr>
        <w:spacing w:before="100" w:beforeAutospacing="1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CF8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złego samopoczucia uczeń natychmiast zgłasza się do kierownika lub opiekuna wycieczki. Bezwzględnie zakazuje się samowolnego przyjmowania leków bez wiedzy opiekunów i kierownika wycieczki.</w:t>
      </w:r>
    </w:p>
    <w:p w14:paraId="3B5D0F89" w14:textId="77777777" w:rsidR="003A4CF8" w:rsidRPr="003A4CF8" w:rsidRDefault="003A4CF8" w:rsidP="003A4CF8">
      <w:pPr>
        <w:pStyle w:val="Akapitzlist"/>
        <w:spacing w:before="100" w:beforeAutospacing="1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A0BCA" w14:textId="2947A2D4" w:rsidR="003A4CF8" w:rsidRDefault="003A4CF8" w:rsidP="003A4CF8">
      <w:pPr>
        <w:pStyle w:val="Akapitzlist"/>
        <w:numPr>
          <w:ilvl w:val="0"/>
          <w:numId w:val="32"/>
        </w:numPr>
        <w:spacing w:before="100" w:beforeAutospacing="1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CF8">
        <w:rPr>
          <w:rFonts w:ascii="Times New Roman" w:eastAsia="Times New Roman" w:hAnsi="Times New Roman" w:cs="Times New Roman"/>
          <w:color w:val="000000"/>
          <w:sz w:val="24"/>
          <w:szCs w:val="24"/>
        </w:rPr>
        <w:t>W sytuacji pojawienia się problemów zdrowotnych ucznia w czasie wycieczki, kierownik wycieczki telefonicznie powiadamia o tym rodzica/prawnego opiekuna dziecka, a rodzic zobowiązuje się do wyrażenia zgody na samodzielne przyjęcie leku przeciwbólowego poprzez wysłanie wiadomości sms do kierownika wycieczki.</w:t>
      </w:r>
    </w:p>
    <w:p w14:paraId="41C97116" w14:textId="77777777" w:rsidR="003A4CF8" w:rsidRPr="003A4CF8" w:rsidRDefault="003A4CF8" w:rsidP="003A4CF8">
      <w:pPr>
        <w:pStyle w:val="Akapitzlist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EBE8BA" w14:textId="2750500C" w:rsidR="00232EA8" w:rsidRPr="003A4CF8" w:rsidRDefault="003A4CF8" w:rsidP="003A4CF8">
      <w:pPr>
        <w:pStyle w:val="Akapitzlist"/>
        <w:numPr>
          <w:ilvl w:val="0"/>
          <w:numId w:val="32"/>
        </w:numPr>
        <w:spacing w:before="100" w:beforeAutospacing="1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Jeżeli podczas wycieczki uczeń musi przyjmować leki, to o tym fakcie rodzice są zobowiązani poinformować kierownika i opiekunów wycieczki przed wycieczką, przedstawiając wystawione przez lekarza pisemne zaświadczenie wraz z określeniem sposobu dawkowania.</w:t>
      </w:r>
    </w:p>
    <w:p w14:paraId="5BB8954D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1183C" w14:textId="17456175" w:rsidR="00983212" w:rsidRPr="009F5C95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95">
        <w:rPr>
          <w:rFonts w:ascii="Times New Roman" w:hAnsi="Times New Roman" w:cs="Times New Roman"/>
          <w:sz w:val="28"/>
          <w:szCs w:val="28"/>
        </w:rPr>
        <w:t>Naruszenie regulaminu:</w:t>
      </w:r>
    </w:p>
    <w:p w14:paraId="330B9FE5" w14:textId="77777777" w:rsidR="00983212" w:rsidRPr="005C44B9" w:rsidRDefault="00983212" w:rsidP="009F5C95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Uczestnik może zostać wykluczony z udziału w projekcie w przypadku:</w:t>
      </w:r>
    </w:p>
    <w:p w14:paraId="6001F5D2" w14:textId="77777777" w:rsidR="00983212" w:rsidRPr="005C44B9" w:rsidRDefault="00983212" w:rsidP="009F5C95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rażącego naruszenia zasad niniejszego regulaminu,</w:t>
      </w:r>
    </w:p>
    <w:p w14:paraId="46406D21" w14:textId="77777777" w:rsidR="00983212" w:rsidRPr="005C44B9" w:rsidRDefault="00983212" w:rsidP="009F5C95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nieprzestrzegania zakazu spożywania alkoholu, palenia tytoniu, zażywania narkotyków,</w:t>
      </w:r>
    </w:p>
    <w:p w14:paraId="30A75DC9" w14:textId="77777777" w:rsidR="00983212" w:rsidRPr="005C44B9" w:rsidRDefault="00983212" w:rsidP="009F5C95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B9">
        <w:rPr>
          <w:rFonts w:ascii="Times New Roman" w:hAnsi="Times New Roman" w:cs="Times New Roman"/>
          <w:bCs/>
          <w:sz w:val="24"/>
          <w:szCs w:val="24"/>
        </w:rPr>
        <w:t>niewłaściwego zachowania naruszającego zasady kultury i bezpieczeństwa.</w:t>
      </w:r>
    </w:p>
    <w:p w14:paraId="1FC5B6D9" w14:textId="4F1BA0C5" w:rsidR="00983212" w:rsidRDefault="00983212" w:rsidP="003A4CF8">
      <w:pPr>
        <w:numPr>
          <w:ilvl w:val="0"/>
          <w:numId w:val="33"/>
        </w:numPr>
        <w:spacing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5C44B9">
        <w:rPr>
          <w:rFonts w:ascii="Times New Roman" w:hAnsi="Times New Roman" w:cs="Times New Roman"/>
          <w:bCs/>
          <w:sz w:val="24"/>
          <w:szCs w:val="24"/>
        </w:rPr>
        <w:t>W przypadku wykluczenia uczestnik (lub jego rodzice/opiekunowie) mogą zostać zobowiązani do zwrotu kosztów związanych z mobilnością, w zależności od skali naruszenia regulaminu.</w:t>
      </w:r>
    </w:p>
    <w:p w14:paraId="71F3792F" w14:textId="540D83F3" w:rsidR="003A4CF8" w:rsidRPr="003A4CF8" w:rsidRDefault="003A4CF8" w:rsidP="003A4CF8">
      <w:pPr>
        <w:numPr>
          <w:ilvl w:val="0"/>
          <w:numId w:val="33"/>
        </w:numPr>
        <w:spacing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CF8">
        <w:rPr>
          <w:rFonts w:ascii="Times New Roman" w:hAnsi="Times New Roman" w:cs="Times New Roman"/>
          <w:color w:val="000000"/>
          <w:sz w:val="24"/>
          <w:szCs w:val="24"/>
        </w:rPr>
        <w:t>W przypadku naruszenia regulaminu wycieczki zagranicznej rodzic ucznia zostaje poinformowany telefonicznie o zaistniałej sytuacji.</w:t>
      </w:r>
    </w:p>
    <w:bookmarkEnd w:id="0"/>
    <w:p w14:paraId="6AC50FD5" w14:textId="77777777" w:rsidR="00345286" w:rsidRPr="005C44B9" w:rsidRDefault="00345286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D4CC0" w14:textId="77777777" w:rsidR="00345286" w:rsidRPr="005C44B9" w:rsidRDefault="00345286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1C2A1" w14:textId="4DF4EAFD" w:rsidR="009F5C95" w:rsidRP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5">
        <w:t xml:space="preserve"> </w:t>
      </w:r>
      <w:r w:rsidRPr="009F5C95">
        <w:rPr>
          <w:rFonts w:ascii="Times New Roman" w:hAnsi="Times New Roman" w:cs="Times New Roman"/>
          <w:sz w:val="24"/>
          <w:szCs w:val="24"/>
        </w:rPr>
        <w:t xml:space="preserve">Regulamin zatwierdzono, </w:t>
      </w:r>
    </w:p>
    <w:p w14:paraId="75145262" w14:textId="77777777" w:rsidR="009F5C95" w:rsidRP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966C6" w14:textId="77777777" w:rsidR="009F5C95" w:rsidRP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95">
        <w:rPr>
          <w:rFonts w:ascii="Times New Roman" w:hAnsi="Times New Roman" w:cs="Times New Roman"/>
          <w:sz w:val="24"/>
          <w:szCs w:val="24"/>
        </w:rPr>
        <w:t>Rawa Mazowiecka, dn. ……………………..</w:t>
      </w:r>
    </w:p>
    <w:p w14:paraId="28D8866F" w14:textId="77777777" w:rsid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CE909" w14:textId="77777777" w:rsidR="009F5C95" w:rsidRPr="009F5C95" w:rsidRDefault="009F5C95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A1543" w14:textId="77777777" w:rsidR="009F5C95" w:rsidRPr="009F5C95" w:rsidRDefault="009F5C95" w:rsidP="009F5C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C95">
        <w:rPr>
          <w:rFonts w:ascii="Times New Roman" w:hAnsi="Times New Roman" w:cs="Times New Roman"/>
          <w:sz w:val="24"/>
          <w:szCs w:val="24"/>
        </w:rPr>
        <w:t>……………………………..…</w:t>
      </w:r>
    </w:p>
    <w:p w14:paraId="33208FBA" w14:textId="38FE6303" w:rsidR="00345286" w:rsidRPr="005C44B9" w:rsidRDefault="009F5C95" w:rsidP="009F5C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C95">
        <w:rPr>
          <w:rFonts w:ascii="Times New Roman" w:hAnsi="Times New Roman" w:cs="Times New Roman"/>
          <w:sz w:val="24"/>
          <w:szCs w:val="24"/>
        </w:rPr>
        <w:t>Dyrektor</w:t>
      </w:r>
    </w:p>
    <w:p w14:paraId="03369496" w14:textId="77777777" w:rsidR="00E22F2A" w:rsidRPr="005C44B9" w:rsidRDefault="00E22F2A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89054" w14:textId="77777777" w:rsidR="00FD6B97" w:rsidRPr="005C44B9" w:rsidRDefault="00FD6B97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0405A" w14:textId="77777777" w:rsidR="00A10F50" w:rsidRPr="005C44B9" w:rsidRDefault="00A10F50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50B64" w14:textId="77777777" w:rsidR="002A61ED" w:rsidRPr="005C44B9" w:rsidRDefault="002A61ED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8F0B1" w14:textId="77777777" w:rsidR="00BB4C43" w:rsidRPr="005C44B9" w:rsidRDefault="00BB4C43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20A34" w14:textId="77777777" w:rsidR="00BB4C43" w:rsidRPr="005C44B9" w:rsidRDefault="00BB4C43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6CC56" w14:textId="77777777" w:rsidR="00BB4C43" w:rsidRPr="005C44B9" w:rsidRDefault="00BB4C43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76AB7" w14:textId="77777777" w:rsidR="00BB4C43" w:rsidRPr="005C44B9" w:rsidRDefault="00BB4C43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26923" w14:textId="77777777" w:rsidR="00BB4C43" w:rsidRPr="005C44B9" w:rsidRDefault="00BB4C43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B175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81F6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A2370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1DDFA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74D3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AB57A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0D46C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69A7A" w14:textId="77777777" w:rsidR="00983212" w:rsidRPr="005C44B9" w:rsidRDefault="00983212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A6E9" w14:textId="77777777" w:rsidR="00BB4C43" w:rsidRPr="005C44B9" w:rsidRDefault="00BB4C43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173BE" w14:textId="77777777" w:rsidR="002A61ED" w:rsidRPr="005C44B9" w:rsidRDefault="002A61ED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D5925" w14:textId="77777777" w:rsidR="00E705BB" w:rsidRDefault="00E705BB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1F40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56095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A460B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F26D9" w14:textId="77777777" w:rsidR="0077274A" w:rsidRDefault="0077274A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10158" w14:textId="77777777" w:rsidR="00E705BB" w:rsidRPr="005C44B9" w:rsidRDefault="00E705BB" w:rsidP="009F5C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8B9B2" w14:textId="77777777" w:rsidR="0077274A" w:rsidRPr="0077274A" w:rsidRDefault="0077274A" w:rsidP="0077274A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7274A">
        <w:rPr>
          <w:rFonts w:ascii="Times New Roman" w:hAnsi="Times New Roman" w:cs="Times New Roman"/>
          <w:sz w:val="24"/>
          <w:szCs w:val="24"/>
        </w:rPr>
        <w:t>LISTA AKCEPTACJI REGULAMINU UCZESTNICTWA</w:t>
      </w:r>
      <w:r w:rsidR="00E705BB" w:rsidRPr="0077274A">
        <w:rPr>
          <w:rFonts w:ascii="Times New Roman" w:hAnsi="Times New Roman" w:cs="Times New Roman"/>
          <w:sz w:val="24"/>
          <w:szCs w:val="24"/>
        </w:rPr>
        <w:t xml:space="preserve"> </w:t>
      </w:r>
      <w:r w:rsidR="00E705BB" w:rsidRPr="0077274A">
        <w:rPr>
          <w:rFonts w:ascii="Times New Roman" w:hAnsi="Times New Roman" w:cs="Times New Roman"/>
          <w:sz w:val="24"/>
          <w:szCs w:val="24"/>
        </w:rPr>
        <w:br/>
      </w:r>
      <w:r w:rsidRPr="0077274A">
        <w:rPr>
          <w:rFonts w:ascii="Times New Roman" w:hAnsi="Times New Roman" w:cs="Times New Roman"/>
          <w:bCs/>
        </w:rPr>
        <w:t>„Cyfrowo, ekologicznie i kulturowo - tak się będziemy rozwijać!”</w:t>
      </w:r>
    </w:p>
    <w:p w14:paraId="11A8A09B" w14:textId="77777777" w:rsidR="0077274A" w:rsidRPr="0077274A" w:rsidRDefault="004F41B7" w:rsidP="0077274A">
      <w:pPr>
        <w:pStyle w:val="Akapitzlist"/>
        <w:keepLines/>
        <w:spacing w:line="276" w:lineRule="auto"/>
        <w:ind w:left="0" w:right="7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</w:rPr>
          <w:id w:val="-711887676"/>
          <w:docPartObj>
            <w:docPartGallery w:val="Page Numbers (Bottom of Page)"/>
            <w:docPartUnique/>
          </w:docPartObj>
        </w:sdtPr>
        <w:sdtEndPr/>
        <w:sdtContent>
          <w:r w:rsidR="0077274A" w:rsidRPr="0077274A">
            <w:rPr>
              <w:rFonts w:ascii="Times New Roman" w:hAnsi="Times New Roman" w:cs="Times New Roman"/>
              <w:bCs/>
            </w:rPr>
            <w:t>projekt nr</w:t>
          </w:r>
        </w:sdtContent>
      </w:sdt>
      <w:r w:rsidR="0077274A" w:rsidRPr="0077274A">
        <w:rPr>
          <w:rFonts w:ascii="Times New Roman" w:hAnsi="Times New Roman" w:cs="Times New Roman"/>
          <w:bCs/>
        </w:rPr>
        <w:t xml:space="preserve"> 2025-1-PL01-KA122-SCH-000335931 dofinansowany przez Unię Europejską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3"/>
        <w:gridCol w:w="3730"/>
        <w:gridCol w:w="2413"/>
        <w:gridCol w:w="2306"/>
      </w:tblGrid>
      <w:tr w:rsidR="0077274A" w:rsidRPr="0077274A" w14:paraId="55A3681C" w14:textId="77777777" w:rsidTr="00BC5D9A">
        <w:trPr>
          <w:trHeight w:val="283"/>
        </w:trPr>
        <w:tc>
          <w:tcPr>
            <w:tcW w:w="613" w:type="dxa"/>
          </w:tcPr>
          <w:p w14:paraId="4C3ED20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30" w:type="dxa"/>
          </w:tcPr>
          <w:p w14:paraId="210BC3F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413" w:type="dxa"/>
          </w:tcPr>
          <w:p w14:paraId="5B698C6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306" w:type="dxa"/>
          </w:tcPr>
          <w:p w14:paraId="7B3C5C0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Data</w:t>
            </w:r>
          </w:p>
        </w:tc>
      </w:tr>
      <w:tr w:rsidR="0077274A" w:rsidRPr="0077274A" w14:paraId="0126B3D8" w14:textId="77777777" w:rsidTr="00BC5D9A">
        <w:trPr>
          <w:trHeight w:val="283"/>
        </w:trPr>
        <w:tc>
          <w:tcPr>
            <w:tcW w:w="613" w:type="dxa"/>
          </w:tcPr>
          <w:p w14:paraId="78DDE5D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30" w:type="dxa"/>
          </w:tcPr>
          <w:p w14:paraId="73C769F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439AC3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39047F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8757373" w14:textId="77777777" w:rsidTr="00BC5D9A">
        <w:trPr>
          <w:trHeight w:val="283"/>
        </w:trPr>
        <w:tc>
          <w:tcPr>
            <w:tcW w:w="613" w:type="dxa"/>
          </w:tcPr>
          <w:p w14:paraId="44CE0D8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30" w:type="dxa"/>
          </w:tcPr>
          <w:p w14:paraId="2FEAE13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0CFF8F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58EF5B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49F7403" w14:textId="77777777" w:rsidTr="00BC5D9A">
        <w:trPr>
          <w:trHeight w:val="283"/>
        </w:trPr>
        <w:tc>
          <w:tcPr>
            <w:tcW w:w="613" w:type="dxa"/>
          </w:tcPr>
          <w:p w14:paraId="4CDAFA4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30" w:type="dxa"/>
          </w:tcPr>
          <w:p w14:paraId="07C0B7F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75D178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95B74E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7A10FE2" w14:textId="77777777" w:rsidTr="00BC5D9A">
        <w:trPr>
          <w:trHeight w:val="283"/>
        </w:trPr>
        <w:tc>
          <w:tcPr>
            <w:tcW w:w="613" w:type="dxa"/>
          </w:tcPr>
          <w:p w14:paraId="5432919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30" w:type="dxa"/>
          </w:tcPr>
          <w:p w14:paraId="330873B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64D461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D85F8A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ADF082A" w14:textId="77777777" w:rsidTr="00BC5D9A">
        <w:trPr>
          <w:trHeight w:val="283"/>
        </w:trPr>
        <w:tc>
          <w:tcPr>
            <w:tcW w:w="613" w:type="dxa"/>
          </w:tcPr>
          <w:p w14:paraId="58EB3C8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30" w:type="dxa"/>
          </w:tcPr>
          <w:p w14:paraId="537EB2D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E9F656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401F9F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B511812" w14:textId="77777777" w:rsidTr="00BC5D9A">
        <w:trPr>
          <w:trHeight w:val="283"/>
        </w:trPr>
        <w:tc>
          <w:tcPr>
            <w:tcW w:w="613" w:type="dxa"/>
          </w:tcPr>
          <w:p w14:paraId="39491D2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730" w:type="dxa"/>
          </w:tcPr>
          <w:p w14:paraId="44EF6E1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05ECF1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03C107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4207F9E" w14:textId="77777777" w:rsidTr="00BC5D9A">
        <w:trPr>
          <w:trHeight w:val="283"/>
        </w:trPr>
        <w:tc>
          <w:tcPr>
            <w:tcW w:w="613" w:type="dxa"/>
          </w:tcPr>
          <w:p w14:paraId="51155F2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730" w:type="dxa"/>
          </w:tcPr>
          <w:p w14:paraId="3BEF40B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493850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A6231E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CD5C60A" w14:textId="77777777" w:rsidTr="00BC5D9A">
        <w:trPr>
          <w:trHeight w:val="283"/>
        </w:trPr>
        <w:tc>
          <w:tcPr>
            <w:tcW w:w="613" w:type="dxa"/>
          </w:tcPr>
          <w:p w14:paraId="1DCCCC6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730" w:type="dxa"/>
          </w:tcPr>
          <w:p w14:paraId="54CA7CE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727BDC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AA87D2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20E77D9" w14:textId="77777777" w:rsidTr="00BC5D9A">
        <w:trPr>
          <w:trHeight w:val="283"/>
        </w:trPr>
        <w:tc>
          <w:tcPr>
            <w:tcW w:w="613" w:type="dxa"/>
          </w:tcPr>
          <w:p w14:paraId="701B400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730" w:type="dxa"/>
          </w:tcPr>
          <w:p w14:paraId="60752B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A100CC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4C704C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F0A487D" w14:textId="77777777" w:rsidTr="00BC5D9A">
        <w:trPr>
          <w:trHeight w:val="283"/>
        </w:trPr>
        <w:tc>
          <w:tcPr>
            <w:tcW w:w="613" w:type="dxa"/>
          </w:tcPr>
          <w:p w14:paraId="00186C7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730" w:type="dxa"/>
          </w:tcPr>
          <w:p w14:paraId="4406DB2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611DBD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62BF2B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8034864" w14:textId="77777777" w:rsidTr="00BC5D9A">
        <w:trPr>
          <w:trHeight w:val="283"/>
        </w:trPr>
        <w:tc>
          <w:tcPr>
            <w:tcW w:w="613" w:type="dxa"/>
          </w:tcPr>
          <w:p w14:paraId="288BDB9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730" w:type="dxa"/>
          </w:tcPr>
          <w:p w14:paraId="18743D8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E69E9D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03CCFF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4FB3454" w14:textId="77777777" w:rsidTr="00BC5D9A">
        <w:trPr>
          <w:trHeight w:val="283"/>
        </w:trPr>
        <w:tc>
          <w:tcPr>
            <w:tcW w:w="613" w:type="dxa"/>
          </w:tcPr>
          <w:p w14:paraId="70FD025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730" w:type="dxa"/>
          </w:tcPr>
          <w:p w14:paraId="3550907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EC1ECD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0A7808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455EB36" w14:textId="77777777" w:rsidTr="00BC5D9A">
        <w:trPr>
          <w:trHeight w:val="283"/>
        </w:trPr>
        <w:tc>
          <w:tcPr>
            <w:tcW w:w="613" w:type="dxa"/>
          </w:tcPr>
          <w:p w14:paraId="4413609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730" w:type="dxa"/>
          </w:tcPr>
          <w:p w14:paraId="366C83A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C03637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90D0A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0BFA1FD" w14:textId="77777777" w:rsidTr="00BC5D9A">
        <w:trPr>
          <w:trHeight w:val="283"/>
        </w:trPr>
        <w:tc>
          <w:tcPr>
            <w:tcW w:w="613" w:type="dxa"/>
          </w:tcPr>
          <w:p w14:paraId="1F2D5AE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730" w:type="dxa"/>
          </w:tcPr>
          <w:p w14:paraId="2A03F85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55B584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C5695D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1A432A64" w14:textId="77777777" w:rsidTr="00BC5D9A">
        <w:trPr>
          <w:trHeight w:val="283"/>
        </w:trPr>
        <w:tc>
          <w:tcPr>
            <w:tcW w:w="613" w:type="dxa"/>
          </w:tcPr>
          <w:p w14:paraId="42B63FE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730" w:type="dxa"/>
          </w:tcPr>
          <w:p w14:paraId="64BF38D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6F496D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04B0D1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55C2933" w14:textId="77777777" w:rsidTr="00BC5D9A">
        <w:trPr>
          <w:trHeight w:val="283"/>
        </w:trPr>
        <w:tc>
          <w:tcPr>
            <w:tcW w:w="613" w:type="dxa"/>
          </w:tcPr>
          <w:p w14:paraId="1DBE06C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730" w:type="dxa"/>
          </w:tcPr>
          <w:p w14:paraId="1E17194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7324F0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600D9D6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0315B60" w14:textId="77777777" w:rsidTr="00BC5D9A">
        <w:trPr>
          <w:trHeight w:val="283"/>
        </w:trPr>
        <w:tc>
          <w:tcPr>
            <w:tcW w:w="613" w:type="dxa"/>
          </w:tcPr>
          <w:p w14:paraId="3BA5468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3730" w:type="dxa"/>
          </w:tcPr>
          <w:p w14:paraId="4E8F309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648B7C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EBEFE6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CDB268A" w14:textId="77777777" w:rsidTr="00BC5D9A">
        <w:trPr>
          <w:trHeight w:val="283"/>
        </w:trPr>
        <w:tc>
          <w:tcPr>
            <w:tcW w:w="613" w:type="dxa"/>
          </w:tcPr>
          <w:p w14:paraId="108B5C0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730" w:type="dxa"/>
          </w:tcPr>
          <w:p w14:paraId="4D5720F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29846B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6DDFA6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965D469" w14:textId="77777777" w:rsidTr="00BC5D9A">
        <w:trPr>
          <w:trHeight w:val="283"/>
        </w:trPr>
        <w:tc>
          <w:tcPr>
            <w:tcW w:w="613" w:type="dxa"/>
          </w:tcPr>
          <w:p w14:paraId="0E626B0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730" w:type="dxa"/>
          </w:tcPr>
          <w:p w14:paraId="70B0BEC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7941DA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8427A9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70E1929" w14:textId="77777777" w:rsidTr="00BC5D9A">
        <w:trPr>
          <w:trHeight w:val="283"/>
        </w:trPr>
        <w:tc>
          <w:tcPr>
            <w:tcW w:w="613" w:type="dxa"/>
          </w:tcPr>
          <w:p w14:paraId="6292AD0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730" w:type="dxa"/>
          </w:tcPr>
          <w:p w14:paraId="3004495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F7F8FF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BC2B10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60A057B" w14:textId="77777777" w:rsidTr="00BC5D9A">
        <w:trPr>
          <w:trHeight w:val="283"/>
        </w:trPr>
        <w:tc>
          <w:tcPr>
            <w:tcW w:w="613" w:type="dxa"/>
          </w:tcPr>
          <w:p w14:paraId="42E7F58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730" w:type="dxa"/>
          </w:tcPr>
          <w:p w14:paraId="57C3791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109258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6F23C8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A596B57" w14:textId="77777777" w:rsidTr="00BC5D9A">
        <w:trPr>
          <w:trHeight w:val="283"/>
        </w:trPr>
        <w:tc>
          <w:tcPr>
            <w:tcW w:w="613" w:type="dxa"/>
          </w:tcPr>
          <w:p w14:paraId="6981023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730" w:type="dxa"/>
          </w:tcPr>
          <w:p w14:paraId="153F039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D78E11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15FFC2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C8BF340" w14:textId="77777777" w:rsidTr="00BC5D9A">
        <w:trPr>
          <w:trHeight w:val="283"/>
        </w:trPr>
        <w:tc>
          <w:tcPr>
            <w:tcW w:w="613" w:type="dxa"/>
          </w:tcPr>
          <w:p w14:paraId="4377B62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730" w:type="dxa"/>
          </w:tcPr>
          <w:p w14:paraId="6293F64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15C8C5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67FB69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2E96243" w14:textId="77777777" w:rsidTr="00BC5D9A">
        <w:trPr>
          <w:trHeight w:val="283"/>
        </w:trPr>
        <w:tc>
          <w:tcPr>
            <w:tcW w:w="613" w:type="dxa"/>
          </w:tcPr>
          <w:p w14:paraId="7FFFD3E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3730" w:type="dxa"/>
          </w:tcPr>
          <w:p w14:paraId="14708C0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CB9877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48DE72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F1EE135" w14:textId="77777777" w:rsidTr="00BC5D9A">
        <w:trPr>
          <w:trHeight w:val="283"/>
        </w:trPr>
        <w:tc>
          <w:tcPr>
            <w:tcW w:w="613" w:type="dxa"/>
          </w:tcPr>
          <w:p w14:paraId="0E6B8CC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730" w:type="dxa"/>
          </w:tcPr>
          <w:p w14:paraId="4F05032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E573DA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3E5BA0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86D01D8" w14:textId="77777777" w:rsidTr="00BC5D9A">
        <w:trPr>
          <w:trHeight w:val="283"/>
        </w:trPr>
        <w:tc>
          <w:tcPr>
            <w:tcW w:w="613" w:type="dxa"/>
          </w:tcPr>
          <w:p w14:paraId="3EB2845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3730" w:type="dxa"/>
          </w:tcPr>
          <w:p w14:paraId="618C18D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6A2712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0DCF9E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C798283" w14:textId="77777777" w:rsidTr="00BC5D9A">
        <w:trPr>
          <w:trHeight w:val="283"/>
        </w:trPr>
        <w:tc>
          <w:tcPr>
            <w:tcW w:w="613" w:type="dxa"/>
          </w:tcPr>
          <w:p w14:paraId="78EC81E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3730" w:type="dxa"/>
          </w:tcPr>
          <w:p w14:paraId="24404AD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184F94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55C997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C8C199D" w14:textId="77777777" w:rsidTr="00BC5D9A">
        <w:trPr>
          <w:trHeight w:val="283"/>
        </w:trPr>
        <w:tc>
          <w:tcPr>
            <w:tcW w:w="613" w:type="dxa"/>
          </w:tcPr>
          <w:p w14:paraId="5C90D2A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3730" w:type="dxa"/>
          </w:tcPr>
          <w:p w14:paraId="3AEE1C4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BBF677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8F14FB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1F38277" w14:textId="77777777" w:rsidTr="00BC5D9A">
        <w:trPr>
          <w:trHeight w:val="283"/>
        </w:trPr>
        <w:tc>
          <w:tcPr>
            <w:tcW w:w="613" w:type="dxa"/>
          </w:tcPr>
          <w:p w14:paraId="65BF78B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3730" w:type="dxa"/>
          </w:tcPr>
          <w:p w14:paraId="7D871F2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3C2319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BF570C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0ECFD46" w14:textId="77777777" w:rsidTr="00BC5D9A">
        <w:trPr>
          <w:trHeight w:val="283"/>
        </w:trPr>
        <w:tc>
          <w:tcPr>
            <w:tcW w:w="613" w:type="dxa"/>
          </w:tcPr>
          <w:p w14:paraId="55E0EDB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3730" w:type="dxa"/>
          </w:tcPr>
          <w:p w14:paraId="310C613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2F97B3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7F9458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0752F50" w14:textId="77777777" w:rsidTr="00BC5D9A">
        <w:trPr>
          <w:trHeight w:val="283"/>
        </w:trPr>
        <w:tc>
          <w:tcPr>
            <w:tcW w:w="613" w:type="dxa"/>
          </w:tcPr>
          <w:p w14:paraId="0EBD26F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3730" w:type="dxa"/>
          </w:tcPr>
          <w:p w14:paraId="098BD47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462250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432806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A32B5AE" w14:textId="77777777" w:rsidTr="00BC5D9A">
        <w:trPr>
          <w:trHeight w:val="283"/>
        </w:trPr>
        <w:tc>
          <w:tcPr>
            <w:tcW w:w="613" w:type="dxa"/>
          </w:tcPr>
          <w:p w14:paraId="1AA4CA8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3730" w:type="dxa"/>
          </w:tcPr>
          <w:p w14:paraId="3EF9AAC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B196E1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69A0002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3F30745" w14:textId="77777777" w:rsidTr="00BC5D9A">
        <w:trPr>
          <w:trHeight w:val="283"/>
        </w:trPr>
        <w:tc>
          <w:tcPr>
            <w:tcW w:w="613" w:type="dxa"/>
          </w:tcPr>
          <w:p w14:paraId="4670A21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3730" w:type="dxa"/>
          </w:tcPr>
          <w:p w14:paraId="6A060F1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57D9F9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F5FA96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A6A3CF4" w14:textId="77777777" w:rsidTr="00BC5D9A">
        <w:trPr>
          <w:trHeight w:val="283"/>
        </w:trPr>
        <w:tc>
          <w:tcPr>
            <w:tcW w:w="613" w:type="dxa"/>
          </w:tcPr>
          <w:p w14:paraId="2D6AD20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3730" w:type="dxa"/>
          </w:tcPr>
          <w:p w14:paraId="76077EC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89863C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93892F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95AC568" w14:textId="77777777" w:rsidTr="00BC5D9A">
        <w:trPr>
          <w:trHeight w:val="283"/>
        </w:trPr>
        <w:tc>
          <w:tcPr>
            <w:tcW w:w="613" w:type="dxa"/>
          </w:tcPr>
          <w:p w14:paraId="58B1642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3730" w:type="dxa"/>
          </w:tcPr>
          <w:p w14:paraId="285D4F8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EC153A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9B1E99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2E3C545" w14:textId="77777777" w:rsidTr="00BC5D9A">
        <w:trPr>
          <w:trHeight w:val="283"/>
        </w:trPr>
        <w:tc>
          <w:tcPr>
            <w:tcW w:w="613" w:type="dxa"/>
          </w:tcPr>
          <w:p w14:paraId="6A53FD5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3730" w:type="dxa"/>
          </w:tcPr>
          <w:p w14:paraId="332A2B2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3C5398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03CADC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B6FBCC4" w14:textId="77777777" w:rsidTr="00BC5D9A">
        <w:trPr>
          <w:trHeight w:val="283"/>
        </w:trPr>
        <w:tc>
          <w:tcPr>
            <w:tcW w:w="613" w:type="dxa"/>
          </w:tcPr>
          <w:p w14:paraId="5713CC6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3730" w:type="dxa"/>
          </w:tcPr>
          <w:p w14:paraId="2D9520D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D19FCB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901218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BB26CE1" w14:textId="77777777" w:rsidTr="00BC5D9A">
        <w:trPr>
          <w:trHeight w:val="283"/>
        </w:trPr>
        <w:tc>
          <w:tcPr>
            <w:tcW w:w="613" w:type="dxa"/>
          </w:tcPr>
          <w:p w14:paraId="48A96FC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3730" w:type="dxa"/>
          </w:tcPr>
          <w:p w14:paraId="27316D6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E3EA89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4D5733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15D9C71" w14:textId="77777777" w:rsidTr="00BC5D9A">
        <w:trPr>
          <w:trHeight w:val="283"/>
        </w:trPr>
        <w:tc>
          <w:tcPr>
            <w:tcW w:w="613" w:type="dxa"/>
          </w:tcPr>
          <w:p w14:paraId="0707FAC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3730" w:type="dxa"/>
          </w:tcPr>
          <w:p w14:paraId="582BCA9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30865E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4399D8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3343B6A0" w14:textId="77777777" w:rsidR="0077274A" w:rsidRPr="0077274A" w:rsidRDefault="0077274A" w:rsidP="0077274A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7274A">
        <w:rPr>
          <w:rFonts w:ascii="Times New Roman" w:hAnsi="Times New Roman" w:cs="Times New Roman"/>
          <w:sz w:val="24"/>
          <w:szCs w:val="24"/>
        </w:rPr>
        <w:t xml:space="preserve">LISTA AKCEPTACJI REGULAMINU UCZESTNICTWA </w:t>
      </w:r>
      <w:r w:rsidRPr="0077274A">
        <w:rPr>
          <w:rFonts w:ascii="Times New Roman" w:hAnsi="Times New Roman" w:cs="Times New Roman"/>
          <w:sz w:val="24"/>
          <w:szCs w:val="24"/>
        </w:rPr>
        <w:br/>
      </w:r>
      <w:r w:rsidRPr="0077274A">
        <w:rPr>
          <w:rFonts w:ascii="Times New Roman" w:hAnsi="Times New Roman" w:cs="Times New Roman"/>
          <w:bCs/>
        </w:rPr>
        <w:t>„Cyfrowo, ekologicznie i kulturowo - tak się będziemy rozwijać!”</w:t>
      </w:r>
    </w:p>
    <w:p w14:paraId="47C1EB38" w14:textId="77777777" w:rsidR="0077274A" w:rsidRPr="0077274A" w:rsidRDefault="004F41B7" w:rsidP="0077274A">
      <w:pPr>
        <w:pStyle w:val="Akapitzlist"/>
        <w:keepLines/>
        <w:spacing w:line="276" w:lineRule="auto"/>
        <w:ind w:left="0" w:right="7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</w:rPr>
          <w:id w:val="-926500416"/>
          <w:docPartObj>
            <w:docPartGallery w:val="Page Numbers (Bottom of Page)"/>
            <w:docPartUnique/>
          </w:docPartObj>
        </w:sdtPr>
        <w:sdtEndPr/>
        <w:sdtContent>
          <w:r w:rsidR="0077274A" w:rsidRPr="0077274A">
            <w:rPr>
              <w:rFonts w:ascii="Times New Roman" w:hAnsi="Times New Roman" w:cs="Times New Roman"/>
              <w:bCs/>
            </w:rPr>
            <w:t>projekt nr</w:t>
          </w:r>
        </w:sdtContent>
      </w:sdt>
      <w:r w:rsidR="0077274A" w:rsidRPr="0077274A">
        <w:rPr>
          <w:rFonts w:ascii="Times New Roman" w:hAnsi="Times New Roman" w:cs="Times New Roman"/>
          <w:bCs/>
        </w:rPr>
        <w:t xml:space="preserve"> 2025-1-PL01-KA122-SCH-000335931 dofinansowany przez Unię Europejską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3"/>
        <w:gridCol w:w="3730"/>
        <w:gridCol w:w="2413"/>
        <w:gridCol w:w="2306"/>
      </w:tblGrid>
      <w:tr w:rsidR="0077274A" w:rsidRPr="0077274A" w14:paraId="341BAC0E" w14:textId="77777777" w:rsidTr="00BC5D9A">
        <w:trPr>
          <w:trHeight w:val="283"/>
        </w:trPr>
        <w:tc>
          <w:tcPr>
            <w:tcW w:w="613" w:type="dxa"/>
          </w:tcPr>
          <w:p w14:paraId="3C8EFCE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30" w:type="dxa"/>
          </w:tcPr>
          <w:p w14:paraId="5489E39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413" w:type="dxa"/>
          </w:tcPr>
          <w:p w14:paraId="48EC18D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306" w:type="dxa"/>
          </w:tcPr>
          <w:p w14:paraId="2482419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Data</w:t>
            </w:r>
          </w:p>
        </w:tc>
      </w:tr>
      <w:tr w:rsidR="0077274A" w:rsidRPr="0077274A" w14:paraId="43C1178C" w14:textId="77777777" w:rsidTr="00BC5D9A">
        <w:trPr>
          <w:trHeight w:val="283"/>
        </w:trPr>
        <w:tc>
          <w:tcPr>
            <w:tcW w:w="613" w:type="dxa"/>
          </w:tcPr>
          <w:p w14:paraId="24A4594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3730" w:type="dxa"/>
          </w:tcPr>
          <w:p w14:paraId="5001912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72A138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43D03A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4126101" w14:textId="77777777" w:rsidTr="00BC5D9A">
        <w:trPr>
          <w:trHeight w:val="283"/>
        </w:trPr>
        <w:tc>
          <w:tcPr>
            <w:tcW w:w="613" w:type="dxa"/>
          </w:tcPr>
          <w:p w14:paraId="61B12A7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3730" w:type="dxa"/>
          </w:tcPr>
          <w:p w14:paraId="64B680C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876331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99213E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1E10C9F" w14:textId="77777777" w:rsidTr="00BC5D9A">
        <w:trPr>
          <w:trHeight w:val="283"/>
        </w:trPr>
        <w:tc>
          <w:tcPr>
            <w:tcW w:w="613" w:type="dxa"/>
          </w:tcPr>
          <w:p w14:paraId="0020465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3730" w:type="dxa"/>
          </w:tcPr>
          <w:p w14:paraId="713775D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7B1553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691FBEA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3F5ABCF" w14:textId="77777777" w:rsidTr="00BC5D9A">
        <w:trPr>
          <w:trHeight w:val="283"/>
        </w:trPr>
        <w:tc>
          <w:tcPr>
            <w:tcW w:w="613" w:type="dxa"/>
          </w:tcPr>
          <w:p w14:paraId="31ADD2F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3730" w:type="dxa"/>
          </w:tcPr>
          <w:p w14:paraId="7483A8E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79F3557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723D02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ABAAD09" w14:textId="77777777" w:rsidTr="00BC5D9A">
        <w:trPr>
          <w:trHeight w:val="283"/>
        </w:trPr>
        <w:tc>
          <w:tcPr>
            <w:tcW w:w="613" w:type="dxa"/>
          </w:tcPr>
          <w:p w14:paraId="02CCE1C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3730" w:type="dxa"/>
          </w:tcPr>
          <w:p w14:paraId="08FEE81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61973F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981FC5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FA3AEA3" w14:textId="77777777" w:rsidTr="00BC5D9A">
        <w:trPr>
          <w:trHeight w:val="283"/>
        </w:trPr>
        <w:tc>
          <w:tcPr>
            <w:tcW w:w="613" w:type="dxa"/>
          </w:tcPr>
          <w:p w14:paraId="468D0FC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3730" w:type="dxa"/>
          </w:tcPr>
          <w:p w14:paraId="2CA3398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CE1FF8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513B21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506BBBD" w14:textId="77777777" w:rsidTr="00BC5D9A">
        <w:trPr>
          <w:trHeight w:val="283"/>
        </w:trPr>
        <w:tc>
          <w:tcPr>
            <w:tcW w:w="613" w:type="dxa"/>
          </w:tcPr>
          <w:p w14:paraId="756F895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3730" w:type="dxa"/>
          </w:tcPr>
          <w:p w14:paraId="52F4BE9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241C8E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0C447E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EEE194A" w14:textId="77777777" w:rsidTr="00BC5D9A">
        <w:trPr>
          <w:trHeight w:val="283"/>
        </w:trPr>
        <w:tc>
          <w:tcPr>
            <w:tcW w:w="613" w:type="dxa"/>
          </w:tcPr>
          <w:p w14:paraId="6E5D073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3730" w:type="dxa"/>
          </w:tcPr>
          <w:p w14:paraId="01E9DDB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3EB9A4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089BB9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A08C8DE" w14:textId="77777777" w:rsidTr="00BC5D9A">
        <w:trPr>
          <w:trHeight w:val="283"/>
        </w:trPr>
        <w:tc>
          <w:tcPr>
            <w:tcW w:w="613" w:type="dxa"/>
          </w:tcPr>
          <w:p w14:paraId="4F4CF21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3730" w:type="dxa"/>
          </w:tcPr>
          <w:p w14:paraId="55F15D3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790D0A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9A27FA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083EB4A" w14:textId="77777777" w:rsidTr="00BC5D9A">
        <w:trPr>
          <w:trHeight w:val="283"/>
        </w:trPr>
        <w:tc>
          <w:tcPr>
            <w:tcW w:w="613" w:type="dxa"/>
          </w:tcPr>
          <w:p w14:paraId="6E0ECF5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3730" w:type="dxa"/>
          </w:tcPr>
          <w:p w14:paraId="4934ABD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4B07D1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1BCBBF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722E60E" w14:textId="77777777" w:rsidTr="00BC5D9A">
        <w:trPr>
          <w:trHeight w:val="283"/>
        </w:trPr>
        <w:tc>
          <w:tcPr>
            <w:tcW w:w="613" w:type="dxa"/>
          </w:tcPr>
          <w:p w14:paraId="1FE659B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3730" w:type="dxa"/>
          </w:tcPr>
          <w:p w14:paraId="630BA3A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09335E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A86F99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234E92C" w14:textId="77777777" w:rsidTr="00BC5D9A">
        <w:trPr>
          <w:trHeight w:val="283"/>
        </w:trPr>
        <w:tc>
          <w:tcPr>
            <w:tcW w:w="613" w:type="dxa"/>
          </w:tcPr>
          <w:p w14:paraId="40E0A81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3730" w:type="dxa"/>
          </w:tcPr>
          <w:p w14:paraId="059E322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0F614C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B87C24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EB63555" w14:textId="77777777" w:rsidTr="00BC5D9A">
        <w:trPr>
          <w:trHeight w:val="283"/>
        </w:trPr>
        <w:tc>
          <w:tcPr>
            <w:tcW w:w="613" w:type="dxa"/>
          </w:tcPr>
          <w:p w14:paraId="02E20C7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3730" w:type="dxa"/>
          </w:tcPr>
          <w:p w14:paraId="3505C02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8AA2AA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33260B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11447B8" w14:textId="77777777" w:rsidTr="00BC5D9A">
        <w:trPr>
          <w:trHeight w:val="283"/>
        </w:trPr>
        <w:tc>
          <w:tcPr>
            <w:tcW w:w="613" w:type="dxa"/>
          </w:tcPr>
          <w:p w14:paraId="5F28F5B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3730" w:type="dxa"/>
          </w:tcPr>
          <w:p w14:paraId="41664BD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C79187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CACED3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8690122" w14:textId="77777777" w:rsidTr="00BC5D9A">
        <w:trPr>
          <w:trHeight w:val="283"/>
        </w:trPr>
        <w:tc>
          <w:tcPr>
            <w:tcW w:w="613" w:type="dxa"/>
          </w:tcPr>
          <w:p w14:paraId="72102C4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3730" w:type="dxa"/>
          </w:tcPr>
          <w:p w14:paraId="718019E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A6E990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FF22B0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6911EDC" w14:textId="77777777" w:rsidTr="00BC5D9A">
        <w:trPr>
          <w:trHeight w:val="283"/>
        </w:trPr>
        <w:tc>
          <w:tcPr>
            <w:tcW w:w="613" w:type="dxa"/>
          </w:tcPr>
          <w:p w14:paraId="1F5D568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3730" w:type="dxa"/>
          </w:tcPr>
          <w:p w14:paraId="5ACD8FC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B1270A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D77C3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4B25E31" w14:textId="77777777" w:rsidTr="00BC5D9A">
        <w:trPr>
          <w:trHeight w:val="283"/>
        </w:trPr>
        <w:tc>
          <w:tcPr>
            <w:tcW w:w="613" w:type="dxa"/>
          </w:tcPr>
          <w:p w14:paraId="6859DE3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3730" w:type="dxa"/>
          </w:tcPr>
          <w:p w14:paraId="5AAE232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587FDE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D23E2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51E96C6" w14:textId="77777777" w:rsidTr="00BC5D9A">
        <w:trPr>
          <w:trHeight w:val="283"/>
        </w:trPr>
        <w:tc>
          <w:tcPr>
            <w:tcW w:w="613" w:type="dxa"/>
          </w:tcPr>
          <w:p w14:paraId="59D45B8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lastRenderedPageBreak/>
              <w:t>57.</w:t>
            </w:r>
          </w:p>
        </w:tc>
        <w:tc>
          <w:tcPr>
            <w:tcW w:w="3730" w:type="dxa"/>
          </w:tcPr>
          <w:p w14:paraId="42C8798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FEAF2F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3775C5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A880879" w14:textId="77777777" w:rsidTr="00BC5D9A">
        <w:trPr>
          <w:trHeight w:val="283"/>
        </w:trPr>
        <w:tc>
          <w:tcPr>
            <w:tcW w:w="613" w:type="dxa"/>
          </w:tcPr>
          <w:p w14:paraId="618B1EF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3730" w:type="dxa"/>
          </w:tcPr>
          <w:p w14:paraId="312FDF4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49619D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D6AF00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C1E1472" w14:textId="77777777" w:rsidTr="00BC5D9A">
        <w:trPr>
          <w:trHeight w:val="283"/>
        </w:trPr>
        <w:tc>
          <w:tcPr>
            <w:tcW w:w="613" w:type="dxa"/>
          </w:tcPr>
          <w:p w14:paraId="7FB9FD6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3730" w:type="dxa"/>
          </w:tcPr>
          <w:p w14:paraId="1D3BEE8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F3B7AA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7DD33E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FD143C4" w14:textId="77777777" w:rsidTr="00BC5D9A">
        <w:trPr>
          <w:trHeight w:val="283"/>
        </w:trPr>
        <w:tc>
          <w:tcPr>
            <w:tcW w:w="613" w:type="dxa"/>
          </w:tcPr>
          <w:p w14:paraId="79030AD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3730" w:type="dxa"/>
          </w:tcPr>
          <w:p w14:paraId="04C4BBF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A6CD4E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C31067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13F01C18" w14:textId="77777777" w:rsidTr="00BC5D9A">
        <w:trPr>
          <w:trHeight w:val="283"/>
        </w:trPr>
        <w:tc>
          <w:tcPr>
            <w:tcW w:w="613" w:type="dxa"/>
          </w:tcPr>
          <w:p w14:paraId="2A2195D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3730" w:type="dxa"/>
          </w:tcPr>
          <w:p w14:paraId="657D1DB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BE99E1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1C62C3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7F6A866E" w14:textId="77777777" w:rsidTr="00BC5D9A">
        <w:trPr>
          <w:trHeight w:val="283"/>
        </w:trPr>
        <w:tc>
          <w:tcPr>
            <w:tcW w:w="613" w:type="dxa"/>
          </w:tcPr>
          <w:p w14:paraId="7D7282F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3730" w:type="dxa"/>
          </w:tcPr>
          <w:p w14:paraId="2D17D53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65B668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B79818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3B6466F" w14:textId="77777777" w:rsidTr="00BC5D9A">
        <w:trPr>
          <w:trHeight w:val="283"/>
        </w:trPr>
        <w:tc>
          <w:tcPr>
            <w:tcW w:w="613" w:type="dxa"/>
          </w:tcPr>
          <w:p w14:paraId="34B4364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3730" w:type="dxa"/>
          </w:tcPr>
          <w:p w14:paraId="00940A0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A528C0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BD2092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B0022AF" w14:textId="77777777" w:rsidTr="00BC5D9A">
        <w:trPr>
          <w:trHeight w:val="283"/>
        </w:trPr>
        <w:tc>
          <w:tcPr>
            <w:tcW w:w="613" w:type="dxa"/>
          </w:tcPr>
          <w:p w14:paraId="22B8D05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3730" w:type="dxa"/>
          </w:tcPr>
          <w:p w14:paraId="271C6B8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856B59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180887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1C24FA45" w14:textId="77777777" w:rsidTr="00BC5D9A">
        <w:trPr>
          <w:trHeight w:val="283"/>
        </w:trPr>
        <w:tc>
          <w:tcPr>
            <w:tcW w:w="613" w:type="dxa"/>
          </w:tcPr>
          <w:p w14:paraId="0F3F6B2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3730" w:type="dxa"/>
          </w:tcPr>
          <w:p w14:paraId="0EFF1C8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6BF61A9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B6711D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A455525" w14:textId="77777777" w:rsidTr="00BC5D9A">
        <w:trPr>
          <w:trHeight w:val="283"/>
        </w:trPr>
        <w:tc>
          <w:tcPr>
            <w:tcW w:w="613" w:type="dxa"/>
          </w:tcPr>
          <w:p w14:paraId="51A1D84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3730" w:type="dxa"/>
          </w:tcPr>
          <w:p w14:paraId="48F2B98A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2C4C13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13646C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BA3B431" w14:textId="77777777" w:rsidTr="00BC5D9A">
        <w:trPr>
          <w:trHeight w:val="283"/>
        </w:trPr>
        <w:tc>
          <w:tcPr>
            <w:tcW w:w="613" w:type="dxa"/>
          </w:tcPr>
          <w:p w14:paraId="60E0502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3730" w:type="dxa"/>
          </w:tcPr>
          <w:p w14:paraId="187078C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DD57CF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22835C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C69ABF4" w14:textId="77777777" w:rsidTr="00BC5D9A">
        <w:trPr>
          <w:trHeight w:val="283"/>
        </w:trPr>
        <w:tc>
          <w:tcPr>
            <w:tcW w:w="613" w:type="dxa"/>
          </w:tcPr>
          <w:p w14:paraId="2244656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3730" w:type="dxa"/>
          </w:tcPr>
          <w:p w14:paraId="34F2598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5061BD0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509E853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12B03FF" w14:textId="77777777" w:rsidTr="00BC5D9A">
        <w:trPr>
          <w:trHeight w:val="283"/>
        </w:trPr>
        <w:tc>
          <w:tcPr>
            <w:tcW w:w="613" w:type="dxa"/>
          </w:tcPr>
          <w:p w14:paraId="2CF69E16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3730" w:type="dxa"/>
          </w:tcPr>
          <w:p w14:paraId="0C1B81F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1654CD20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E4DFE8B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17FF012" w14:textId="77777777" w:rsidTr="00BC5D9A">
        <w:trPr>
          <w:trHeight w:val="283"/>
        </w:trPr>
        <w:tc>
          <w:tcPr>
            <w:tcW w:w="613" w:type="dxa"/>
          </w:tcPr>
          <w:p w14:paraId="0A451DE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3730" w:type="dxa"/>
          </w:tcPr>
          <w:p w14:paraId="1898558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716ABA9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BC4370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4B2ACE65" w14:textId="77777777" w:rsidTr="00BC5D9A">
        <w:trPr>
          <w:trHeight w:val="283"/>
        </w:trPr>
        <w:tc>
          <w:tcPr>
            <w:tcW w:w="613" w:type="dxa"/>
          </w:tcPr>
          <w:p w14:paraId="4429A4E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3730" w:type="dxa"/>
          </w:tcPr>
          <w:p w14:paraId="0CA8EF64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7F49A4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DCEA20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6089C71B" w14:textId="77777777" w:rsidTr="00BC5D9A">
        <w:trPr>
          <w:trHeight w:val="283"/>
        </w:trPr>
        <w:tc>
          <w:tcPr>
            <w:tcW w:w="613" w:type="dxa"/>
          </w:tcPr>
          <w:p w14:paraId="443CC91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72.</w:t>
            </w:r>
          </w:p>
        </w:tc>
        <w:tc>
          <w:tcPr>
            <w:tcW w:w="3730" w:type="dxa"/>
          </w:tcPr>
          <w:p w14:paraId="6AFB4D5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45D423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6601EC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38D48BF2" w14:textId="77777777" w:rsidTr="00BC5D9A">
        <w:trPr>
          <w:trHeight w:val="283"/>
        </w:trPr>
        <w:tc>
          <w:tcPr>
            <w:tcW w:w="613" w:type="dxa"/>
          </w:tcPr>
          <w:p w14:paraId="20A838B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73.</w:t>
            </w:r>
          </w:p>
        </w:tc>
        <w:tc>
          <w:tcPr>
            <w:tcW w:w="3730" w:type="dxa"/>
          </w:tcPr>
          <w:p w14:paraId="70959402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55BF96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47BB4D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291C03A" w14:textId="77777777" w:rsidTr="00BC5D9A">
        <w:trPr>
          <w:trHeight w:val="283"/>
        </w:trPr>
        <w:tc>
          <w:tcPr>
            <w:tcW w:w="613" w:type="dxa"/>
          </w:tcPr>
          <w:p w14:paraId="4D098A7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74.</w:t>
            </w:r>
          </w:p>
        </w:tc>
        <w:tc>
          <w:tcPr>
            <w:tcW w:w="3730" w:type="dxa"/>
          </w:tcPr>
          <w:p w14:paraId="0212095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08FD3017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742AA1E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DC964CE" w14:textId="77777777" w:rsidTr="00BC5D9A">
        <w:trPr>
          <w:trHeight w:val="283"/>
        </w:trPr>
        <w:tc>
          <w:tcPr>
            <w:tcW w:w="613" w:type="dxa"/>
          </w:tcPr>
          <w:p w14:paraId="4C8826F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75.</w:t>
            </w:r>
          </w:p>
        </w:tc>
        <w:tc>
          <w:tcPr>
            <w:tcW w:w="3730" w:type="dxa"/>
          </w:tcPr>
          <w:p w14:paraId="1E4ADC6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8F5D74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4A5158D3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04C8DC41" w14:textId="77777777" w:rsidTr="00BC5D9A">
        <w:trPr>
          <w:trHeight w:val="283"/>
        </w:trPr>
        <w:tc>
          <w:tcPr>
            <w:tcW w:w="613" w:type="dxa"/>
          </w:tcPr>
          <w:p w14:paraId="222CF79F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76.</w:t>
            </w:r>
          </w:p>
        </w:tc>
        <w:tc>
          <w:tcPr>
            <w:tcW w:w="3730" w:type="dxa"/>
          </w:tcPr>
          <w:p w14:paraId="32245ED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857FE6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22C89A01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5392AB6E" w14:textId="77777777" w:rsidTr="00BC5D9A">
        <w:trPr>
          <w:trHeight w:val="283"/>
        </w:trPr>
        <w:tc>
          <w:tcPr>
            <w:tcW w:w="613" w:type="dxa"/>
          </w:tcPr>
          <w:p w14:paraId="28B64C7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77.</w:t>
            </w:r>
          </w:p>
        </w:tc>
        <w:tc>
          <w:tcPr>
            <w:tcW w:w="3730" w:type="dxa"/>
          </w:tcPr>
          <w:p w14:paraId="749FE9B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35D6CB3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0C3E781D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77274A" w:rsidRPr="0077274A" w14:paraId="2925DF85" w14:textId="77777777" w:rsidTr="00BC5D9A">
        <w:trPr>
          <w:trHeight w:val="283"/>
        </w:trPr>
        <w:tc>
          <w:tcPr>
            <w:tcW w:w="613" w:type="dxa"/>
          </w:tcPr>
          <w:p w14:paraId="3CC76BF5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7274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  <w:t>78.</w:t>
            </w:r>
          </w:p>
        </w:tc>
        <w:tc>
          <w:tcPr>
            <w:tcW w:w="3730" w:type="dxa"/>
          </w:tcPr>
          <w:p w14:paraId="49857D68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413" w:type="dxa"/>
          </w:tcPr>
          <w:p w14:paraId="2128CBBC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306" w:type="dxa"/>
          </w:tcPr>
          <w:p w14:paraId="351CB3AE" w14:textId="77777777" w:rsidR="0077274A" w:rsidRPr="0077274A" w:rsidRDefault="0077274A" w:rsidP="0077274A">
            <w:pPr>
              <w:keepLines/>
              <w:suppressAutoHyphens/>
              <w:autoSpaceDN w:val="0"/>
              <w:spacing w:line="276" w:lineRule="auto"/>
              <w:ind w:right="70"/>
              <w:jc w:val="center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1611C26B" w14:textId="0D2623F7" w:rsidR="00E705BB" w:rsidRPr="005C44B9" w:rsidRDefault="00E705BB" w:rsidP="0077274A">
      <w:pPr>
        <w:pStyle w:val="Akapitzlist"/>
        <w:keepLines/>
        <w:spacing w:after="0" w:line="276" w:lineRule="auto"/>
        <w:ind w:left="0" w:right="70"/>
        <w:rPr>
          <w:rFonts w:ascii="Times New Roman" w:hAnsi="Times New Roman" w:cs="Times New Roman"/>
          <w:sz w:val="24"/>
          <w:szCs w:val="24"/>
        </w:rPr>
      </w:pPr>
    </w:p>
    <w:sectPr w:rsidR="00E705BB" w:rsidRPr="005C44B9" w:rsidSect="0077274A">
      <w:headerReference w:type="default" r:id="rId8"/>
      <w:footerReference w:type="default" r:id="rId9"/>
      <w:pgSz w:w="11906" w:h="16838"/>
      <w:pgMar w:top="1276" w:right="1417" w:bottom="993" w:left="1417" w:header="0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49D0" w14:textId="77777777" w:rsidR="004F41B7" w:rsidRDefault="004F41B7" w:rsidP="00FF3187">
      <w:pPr>
        <w:spacing w:after="0" w:line="240" w:lineRule="auto"/>
      </w:pPr>
      <w:r>
        <w:separator/>
      </w:r>
    </w:p>
  </w:endnote>
  <w:endnote w:type="continuationSeparator" w:id="0">
    <w:p w14:paraId="12E2B931" w14:textId="77777777" w:rsidR="004F41B7" w:rsidRDefault="004F41B7" w:rsidP="00FF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8902735" w:displacedByCustomXml="next"/>
  <w:bookmarkStart w:id="2" w:name="_Hlk18902736" w:displacedByCustomXml="next"/>
  <w:bookmarkStart w:id="3" w:name="_Hlk18902737" w:displacedByCustomXml="next"/>
  <w:bookmarkStart w:id="4" w:name="_Hlk18902738" w:displacedByCustomXml="next"/>
  <w:bookmarkStart w:id="5" w:name="_Hlk18902739" w:displacedByCustomXml="next"/>
  <w:bookmarkStart w:id="6" w:name="_Hlk18902740" w:displacedByCustomXml="next"/>
  <w:sdt>
    <w:sdtPr>
      <w:id w:val="-1131943198"/>
      <w:docPartObj>
        <w:docPartGallery w:val="Page Numbers (Bottom of Page)"/>
        <w:docPartUnique/>
      </w:docPartObj>
    </w:sdtPr>
    <w:sdtEndPr/>
    <w:sdtContent>
      <w:p w14:paraId="479A225F" w14:textId="2FA94A20" w:rsidR="00FF3187" w:rsidRPr="00852B4A" w:rsidRDefault="005C44B9" w:rsidP="00852B4A">
        <w:pPr>
          <w:tabs>
            <w:tab w:val="left" w:pos="2127"/>
          </w:tabs>
          <w:jc w:val="center"/>
        </w:pPr>
        <w:r w:rsidRPr="005C44B9">
          <w:rPr>
            <w:rFonts w:ascii="Times New Roman" w:hAnsi="Times New Roman" w:cs="Times New Roman"/>
            <w:iCs/>
          </w:rPr>
          <w:t xml:space="preserve"> </w:t>
        </w:r>
        <w:r w:rsidRPr="000F6D75">
          <w:rPr>
            <w:rFonts w:ascii="Times New Roman" w:hAnsi="Times New Roman" w:cs="Times New Roman"/>
            <w:iCs/>
          </w:rPr>
          <w:t>Projekt</w:t>
        </w:r>
        <w:r>
          <w:rPr>
            <w:iCs/>
          </w:rPr>
          <w:t xml:space="preserve"> </w:t>
        </w:r>
        <w:r w:rsidRPr="000F6D75">
          <w:rPr>
            <w:rFonts w:ascii="Times New Roman" w:hAnsi="Times New Roman" w:cs="Times New Roman"/>
            <w:iCs/>
          </w:rPr>
          <w:t>2025-1-PL01-KA122-SCH-000335931 dofinansowany przez Unię Europejską</w:t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881B" w14:textId="77777777" w:rsidR="004F41B7" w:rsidRDefault="004F41B7" w:rsidP="00FF3187">
      <w:pPr>
        <w:spacing w:after="0" w:line="240" w:lineRule="auto"/>
      </w:pPr>
      <w:r>
        <w:separator/>
      </w:r>
    </w:p>
  </w:footnote>
  <w:footnote w:type="continuationSeparator" w:id="0">
    <w:p w14:paraId="6114B034" w14:textId="77777777" w:rsidR="004F41B7" w:rsidRDefault="004F41B7" w:rsidP="00FF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611D" w14:textId="62BDFEE6" w:rsidR="006E5001" w:rsidRDefault="006E5001" w:rsidP="006E5001">
    <w:pPr>
      <w:pStyle w:val="Nagwek"/>
    </w:pPr>
  </w:p>
  <w:p w14:paraId="020D9212" w14:textId="4D825B2A" w:rsidR="00FF3187" w:rsidRDefault="002B0154" w:rsidP="0099127E">
    <w:pPr>
      <w:pStyle w:val="Nagwek"/>
    </w:pPr>
    <w:r>
      <w:rPr>
        <w:noProof/>
        <w:lang w:val="en-US"/>
      </w:rPr>
      <w:drawing>
        <wp:inline distT="0" distB="0" distL="0" distR="0" wp14:anchorId="1CF03F90" wp14:editId="47C340F8">
          <wp:extent cx="3048006" cy="582169"/>
          <wp:effectExtent l="0" t="0" r="0" b="8890"/>
          <wp:docPr id="2135350485" name="Obraz 2135350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1698" name="Obraz 1172151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DCE"/>
    <w:multiLevelType w:val="hybridMultilevel"/>
    <w:tmpl w:val="D2A8F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EA1"/>
    <w:multiLevelType w:val="hybridMultilevel"/>
    <w:tmpl w:val="EE609D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5105A"/>
    <w:multiLevelType w:val="hybridMultilevel"/>
    <w:tmpl w:val="0BFE78F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D24F1C"/>
    <w:multiLevelType w:val="hybridMultilevel"/>
    <w:tmpl w:val="719E267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131514"/>
    <w:multiLevelType w:val="hybridMultilevel"/>
    <w:tmpl w:val="E9FC1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32DD"/>
    <w:multiLevelType w:val="multilevel"/>
    <w:tmpl w:val="2906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D49F2"/>
    <w:multiLevelType w:val="hybridMultilevel"/>
    <w:tmpl w:val="8BAA7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4E70"/>
    <w:multiLevelType w:val="multilevel"/>
    <w:tmpl w:val="DBE436C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0115FA1"/>
    <w:multiLevelType w:val="multilevel"/>
    <w:tmpl w:val="01F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72896"/>
    <w:multiLevelType w:val="hybridMultilevel"/>
    <w:tmpl w:val="9A04257E"/>
    <w:lvl w:ilvl="0" w:tplc="9A844DDA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435D"/>
    <w:multiLevelType w:val="hybridMultilevel"/>
    <w:tmpl w:val="CD0A89F0"/>
    <w:lvl w:ilvl="0" w:tplc="B9601F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2C7A88"/>
    <w:multiLevelType w:val="multilevel"/>
    <w:tmpl w:val="EDDA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E0828"/>
    <w:multiLevelType w:val="hybridMultilevel"/>
    <w:tmpl w:val="EE46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15673"/>
    <w:multiLevelType w:val="hybridMultilevel"/>
    <w:tmpl w:val="8E68AD68"/>
    <w:lvl w:ilvl="0" w:tplc="9A844DDA">
      <w:start w:val="1"/>
      <w:numFmt w:val="bullet"/>
      <w:lvlText w:val="-"/>
      <w:lvlJc w:val="left"/>
      <w:pPr>
        <w:ind w:left="1485" w:hanging="360"/>
      </w:p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D0A5A47"/>
    <w:multiLevelType w:val="hybridMultilevel"/>
    <w:tmpl w:val="48DA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68DA"/>
    <w:multiLevelType w:val="multilevel"/>
    <w:tmpl w:val="DEACE7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C7954"/>
    <w:multiLevelType w:val="multilevel"/>
    <w:tmpl w:val="DB6EBA0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884229A"/>
    <w:multiLevelType w:val="multilevel"/>
    <w:tmpl w:val="413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3509B"/>
    <w:multiLevelType w:val="multilevel"/>
    <w:tmpl w:val="10CE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E3096"/>
    <w:multiLevelType w:val="multilevel"/>
    <w:tmpl w:val="53E4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63943"/>
    <w:multiLevelType w:val="hybridMultilevel"/>
    <w:tmpl w:val="7D12B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92C7C"/>
    <w:multiLevelType w:val="hybridMultilevel"/>
    <w:tmpl w:val="A266C658"/>
    <w:lvl w:ilvl="0" w:tplc="75C6A34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65C3D"/>
    <w:multiLevelType w:val="hybridMultilevel"/>
    <w:tmpl w:val="24D8B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36466"/>
    <w:multiLevelType w:val="hybridMultilevel"/>
    <w:tmpl w:val="7DF8E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F2E35"/>
    <w:multiLevelType w:val="multilevel"/>
    <w:tmpl w:val="BF4C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602AD"/>
    <w:multiLevelType w:val="multilevel"/>
    <w:tmpl w:val="B614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3F5245"/>
    <w:multiLevelType w:val="hybridMultilevel"/>
    <w:tmpl w:val="C30C4D70"/>
    <w:lvl w:ilvl="0" w:tplc="9A844DDA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47095"/>
    <w:multiLevelType w:val="hybridMultilevel"/>
    <w:tmpl w:val="21369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925DF"/>
    <w:multiLevelType w:val="hybridMultilevel"/>
    <w:tmpl w:val="93DE59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C90213F"/>
    <w:multiLevelType w:val="multilevel"/>
    <w:tmpl w:val="DEACE7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95025"/>
    <w:multiLevelType w:val="hybridMultilevel"/>
    <w:tmpl w:val="F8963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46B82"/>
    <w:multiLevelType w:val="hybridMultilevel"/>
    <w:tmpl w:val="5DF02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46AD3"/>
    <w:multiLevelType w:val="hybridMultilevel"/>
    <w:tmpl w:val="EC6A63C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70E1A29"/>
    <w:multiLevelType w:val="hybridMultilevel"/>
    <w:tmpl w:val="57E0C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23CE7"/>
    <w:multiLevelType w:val="hybridMultilevel"/>
    <w:tmpl w:val="7070E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31"/>
  </w:num>
  <w:num w:numId="5">
    <w:abstractNumId w:val="9"/>
  </w:num>
  <w:num w:numId="6">
    <w:abstractNumId w:val="26"/>
  </w:num>
  <w:num w:numId="7">
    <w:abstractNumId w:val="17"/>
  </w:num>
  <w:num w:numId="8">
    <w:abstractNumId w:val="1"/>
  </w:num>
  <w:num w:numId="9">
    <w:abstractNumId w:val="28"/>
  </w:num>
  <w:num w:numId="10">
    <w:abstractNumId w:val="10"/>
  </w:num>
  <w:num w:numId="11">
    <w:abstractNumId w:val="15"/>
  </w:num>
  <w:num w:numId="12">
    <w:abstractNumId w:val="3"/>
  </w:num>
  <w:num w:numId="13">
    <w:abstractNumId w:val="13"/>
  </w:num>
  <w:num w:numId="14">
    <w:abstractNumId w:val="0"/>
  </w:num>
  <w:num w:numId="15">
    <w:abstractNumId w:val="6"/>
  </w:num>
  <w:num w:numId="16">
    <w:abstractNumId w:val="12"/>
  </w:num>
  <w:num w:numId="17">
    <w:abstractNumId w:val="27"/>
  </w:num>
  <w:num w:numId="18">
    <w:abstractNumId w:val="14"/>
  </w:num>
  <w:num w:numId="19">
    <w:abstractNumId w:val="4"/>
  </w:num>
  <w:num w:numId="20">
    <w:abstractNumId w:val="23"/>
  </w:num>
  <w:num w:numId="21">
    <w:abstractNumId w:val="22"/>
  </w:num>
  <w:num w:numId="22">
    <w:abstractNumId w:val="34"/>
  </w:num>
  <w:num w:numId="23">
    <w:abstractNumId w:val="30"/>
  </w:num>
  <w:num w:numId="24">
    <w:abstractNumId w:val="20"/>
  </w:num>
  <w:num w:numId="25">
    <w:abstractNumId w:val="2"/>
  </w:num>
  <w:num w:numId="26">
    <w:abstractNumId w:val="33"/>
  </w:num>
  <w:num w:numId="27">
    <w:abstractNumId w:val="24"/>
  </w:num>
  <w:num w:numId="28">
    <w:abstractNumId w:val="29"/>
  </w:num>
  <w:num w:numId="29">
    <w:abstractNumId w:val="32"/>
  </w:num>
  <w:num w:numId="30">
    <w:abstractNumId w:val="19"/>
  </w:num>
  <w:num w:numId="31">
    <w:abstractNumId w:val="25"/>
  </w:num>
  <w:num w:numId="32">
    <w:abstractNumId w:val="18"/>
  </w:num>
  <w:num w:numId="33">
    <w:abstractNumId w:val="11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8D"/>
    <w:rsid w:val="00024EA8"/>
    <w:rsid w:val="00050675"/>
    <w:rsid w:val="00051D2A"/>
    <w:rsid w:val="00060C34"/>
    <w:rsid w:val="00062C4C"/>
    <w:rsid w:val="000653BD"/>
    <w:rsid w:val="000747E2"/>
    <w:rsid w:val="00083736"/>
    <w:rsid w:val="00094543"/>
    <w:rsid w:val="000A53F5"/>
    <w:rsid w:val="000A743E"/>
    <w:rsid w:val="000E78BB"/>
    <w:rsid w:val="00111F24"/>
    <w:rsid w:val="0013274E"/>
    <w:rsid w:val="00150595"/>
    <w:rsid w:val="0016271B"/>
    <w:rsid w:val="001677D3"/>
    <w:rsid w:val="00170832"/>
    <w:rsid w:val="001746AA"/>
    <w:rsid w:val="001746C8"/>
    <w:rsid w:val="00196BAF"/>
    <w:rsid w:val="001A56BC"/>
    <w:rsid w:val="001A7067"/>
    <w:rsid w:val="001B2855"/>
    <w:rsid w:val="001C46E2"/>
    <w:rsid w:val="001F734C"/>
    <w:rsid w:val="00232EA8"/>
    <w:rsid w:val="0023590F"/>
    <w:rsid w:val="002753F1"/>
    <w:rsid w:val="00275999"/>
    <w:rsid w:val="00280371"/>
    <w:rsid w:val="002963F4"/>
    <w:rsid w:val="002A61ED"/>
    <w:rsid w:val="002B0154"/>
    <w:rsid w:val="002B6971"/>
    <w:rsid w:val="002C4DCE"/>
    <w:rsid w:val="002D05FD"/>
    <w:rsid w:val="002E7423"/>
    <w:rsid w:val="0030384B"/>
    <w:rsid w:val="00303EAE"/>
    <w:rsid w:val="00313A2A"/>
    <w:rsid w:val="00324FA0"/>
    <w:rsid w:val="00345286"/>
    <w:rsid w:val="00352CEB"/>
    <w:rsid w:val="003736F6"/>
    <w:rsid w:val="003762EC"/>
    <w:rsid w:val="00381685"/>
    <w:rsid w:val="00381DBE"/>
    <w:rsid w:val="003A4CF8"/>
    <w:rsid w:val="003C23DB"/>
    <w:rsid w:val="003D536A"/>
    <w:rsid w:val="003E20DD"/>
    <w:rsid w:val="003E464F"/>
    <w:rsid w:val="004053F1"/>
    <w:rsid w:val="004071E7"/>
    <w:rsid w:val="00435663"/>
    <w:rsid w:val="00442A84"/>
    <w:rsid w:val="00465789"/>
    <w:rsid w:val="00470DE0"/>
    <w:rsid w:val="0047438E"/>
    <w:rsid w:val="004B002A"/>
    <w:rsid w:val="004B7FB5"/>
    <w:rsid w:val="004F41B7"/>
    <w:rsid w:val="004F5CAD"/>
    <w:rsid w:val="0051018D"/>
    <w:rsid w:val="0053233F"/>
    <w:rsid w:val="0055773E"/>
    <w:rsid w:val="00562D2E"/>
    <w:rsid w:val="00565E4E"/>
    <w:rsid w:val="005672D2"/>
    <w:rsid w:val="00571022"/>
    <w:rsid w:val="00583BE2"/>
    <w:rsid w:val="00585466"/>
    <w:rsid w:val="00590D98"/>
    <w:rsid w:val="00590FF7"/>
    <w:rsid w:val="0059322A"/>
    <w:rsid w:val="005C44B9"/>
    <w:rsid w:val="005D498E"/>
    <w:rsid w:val="005D6451"/>
    <w:rsid w:val="005E7B3E"/>
    <w:rsid w:val="005F6753"/>
    <w:rsid w:val="006014E0"/>
    <w:rsid w:val="0061748B"/>
    <w:rsid w:val="00617FE6"/>
    <w:rsid w:val="00643EE6"/>
    <w:rsid w:val="006E5001"/>
    <w:rsid w:val="007106C3"/>
    <w:rsid w:val="007429BE"/>
    <w:rsid w:val="007568C3"/>
    <w:rsid w:val="00756D8A"/>
    <w:rsid w:val="00770879"/>
    <w:rsid w:val="0077154B"/>
    <w:rsid w:val="0077274A"/>
    <w:rsid w:val="00793532"/>
    <w:rsid w:val="007A5821"/>
    <w:rsid w:val="007B6530"/>
    <w:rsid w:val="007B6876"/>
    <w:rsid w:val="007B72EA"/>
    <w:rsid w:val="007C4B87"/>
    <w:rsid w:val="007E7B34"/>
    <w:rsid w:val="008052DE"/>
    <w:rsid w:val="00812C37"/>
    <w:rsid w:val="00827E91"/>
    <w:rsid w:val="00832787"/>
    <w:rsid w:val="0084349C"/>
    <w:rsid w:val="00845EB3"/>
    <w:rsid w:val="00846713"/>
    <w:rsid w:val="00852B4A"/>
    <w:rsid w:val="00853A92"/>
    <w:rsid w:val="0085502D"/>
    <w:rsid w:val="00877211"/>
    <w:rsid w:val="00877F57"/>
    <w:rsid w:val="008849FA"/>
    <w:rsid w:val="008A1112"/>
    <w:rsid w:val="008A45A9"/>
    <w:rsid w:val="008C6C87"/>
    <w:rsid w:val="008C757E"/>
    <w:rsid w:val="008D61AA"/>
    <w:rsid w:val="008E379E"/>
    <w:rsid w:val="00922586"/>
    <w:rsid w:val="00922ABD"/>
    <w:rsid w:val="00940BAA"/>
    <w:rsid w:val="00941773"/>
    <w:rsid w:val="0094180A"/>
    <w:rsid w:val="00951718"/>
    <w:rsid w:val="00973A6E"/>
    <w:rsid w:val="00983212"/>
    <w:rsid w:val="00985F04"/>
    <w:rsid w:val="0099127E"/>
    <w:rsid w:val="009B4FCD"/>
    <w:rsid w:val="009C094D"/>
    <w:rsid w:val="009D19EC"/>
    <w:rsid w:val="009E2CD6"/>
    <w:rsid w:val="009F03D2"/>
    <w:rsid w:val="009F27A0"/>
    <w:rsid w:val="009F5C95"/>
    <w:rsid w:val="009F5DEC"/>
    <w:rsid w:val="00A10F50"/>
    <w:rsid w:val="00A26936"/>
    <w:rsid w:val="00A26F2A"/>
    <w:rsid w:val="00A35267"/>
    <w:rsid w:val="00A40743"/>
    <w:rsid w:val="00A62D53"/>
    <w:rsid w:val="00A766FE"/>
    <w:rsid w:val="00A937F0"/>
    <w:rsid w:val="00A97844"/>
    <w:rsid w:val="00AB30DB"/>
    <w:rsid w:val="00AB7DBA"/>
    <w:rsid w:val="00AC30D0"/>
    <w:rsid w:val="00AC30F0"/>
    <w:rsid w:val="00AC60CA"/>
    <w:rsid w:val="00AD1D52"/>
    <w:rsid w:val="00AE0839"/>
    <w:rsid w:val="00B049B9"/>
    <w:rsid w:val="00B26C79"/>
    <w:rsid w:val="00B332A4"/>
    <w:rsid w:val="00B37255"/>
    <w:rsid w:val="00B75351"/>
    <w:rsid w:val="00B85AED"/>
    <w:rsid w:val="00B922A4"/>
    <w:rsid w:val="00BB4C43"/>
    <w:rsid w:val="00BC0741"/>
    <w:rsid w:val="00BE16F6"/>
    <w:rsid w:val="00C02010"/>
    <w:rsid w:val="00C11FC2"/>
    <w:rsid w:val="00C212B5"/>
    <w:rsid w:val="00C40E00"/>
    <w:rsid w:val="00C65719"/>
    <w:rsid w:val="00C701A1"/>
    <w:rsid w:val="00C85CD8"/>
    <w:rsid w:val="00CA5697"/>
    <w:rsid w:val="00CC3724"/>
    <w:rsid w:val="00CE6F52"/>
    <w:rsid w:val="00D07CFF"/>
    <w:rsid w:val="00D468B8"/>
    <w:rsid w:val="00D65421"/>
    <w:rsid w:val="00D80944"/>
    <w:rsid w:val="00D828A2"/>
    <w:rsid w:val="00D9685D"/>
    <w:rsid w:val="00DC4B0E"/>
    <w:rsid w:val="00DC5268"/>
    <w:rsid w:val="00DD0E1B"/>
    <w:rsid w:val="00DF0752"/>
    <w:rsid w:val="00DF4593"/>
    <w:rsid w:val="00E0017D"/>
    <w:rsid w:val="00E159C0"/>
    <w:rsid w:val="00E22F2A"/>
    <w:rsid w:val="00E326F5"/>
    <w:rsid w:val="00E3382A"/>
    <w:rsid w:val="00E47083"/>
    <w:rsid w:val="00E705BB"/>
    <w:rsid w:val="00E727FE"/>
    <w:rsid w:val="00E81D0C"/>
    <w:rsid w:val="00EC01F7"/>
    <w:rsid w:val="00EC1CFD"/>
    <w:rsid w:val="00EC6C40"/>
    <w:rsid w:val="00ED4495"/>
    <w:rsid w:val="00EE5FD5"/>
    <w:rsid w:val="00EF469E"/>
    <w:rsid w:val="00F32018"/>
    <w:rsid w:val="00F33B47"/>
    <w:rsid w:val="00F356DF"/>
    <w:rsid w:val="00F37A0B"/>
    <w:rsid w:val="00F45EA9"/>
    <w:rsid w:val="00F50EE4"/>
    <w:rsid w:val="00F81BCD"/>
    <w:rsid w:val="00FC1C64"/>
    <w:rsid w:val="00FD6B97"/>
    <w:rsid w:val="00FF2F5D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EEEB6"/>
  <w15:docId w15:val="{2880DD25-0DDC-4E7C-ABF0-0B6B61DA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7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4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187"/>
  </w:style>
  <w:style w:type="paragraph" w:styleId="Stopka">
    <w:name w:val="footer"/>
    <w:basedOn w:val="Normalny"/>
    <w:link w:val="StopkaZnak"/>
    <w:uiPriority w:val="99"/>
    <w:unhideWhenUsed/>
    <w:rsid w:val="00F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187"/>
  </w:style>
  <w:style w:type="paragraph" w:styleId="Akapitzlist">
    <w:name w:val="List Paragraph"/>
    <w:basedOn w:val="Normalny"/>
    <w:uiPriority w:val="34"/>
    <w:qFormat/>
    <w:rsid w:val="00C212B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C5268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705B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A48D-3D7B-47B6-95D4-2710C5DA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Michalska</dc:creator>
  <cp:lastModifiedBy>Aneta Wawrzyniak</cp:lastModifiedBy>
  <cp:revision>3</cp:revision>
  <cp:lastPrinted>2018-09-16T21:16:00Z</cp:lastPrinted>
  <dcterms:created xsi:type="dcterms:W3CDTF">2025-07-10T11:35:00Z</dcterms:created>
  <dcterms:modified xsi:type="dcterms:W3CDTF">2025-09-28T19:29:00Z</dcterms:modified>
</cp:coreProperties>
</file>