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B59C" w14:textId="77777777" w:rsidR="004A1134" w:rsidRDefault="004A1134" w:rsidP="004A1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Wymagania edukacyjne z języka polskiego </w:t>
      </w:r>
    </w:p>
    <w:p w14:paraId="0F1AE02A" w14:textId="77777777" w:rsidR="004A1134" w:rsidRDefault="004A1134" w:rsidP="004A1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klasie 6 a, 6 b i 6 c </w:t>
      </w:r>
    </w:p>
    <w:p w14:paraId="15167178" w14:textId="77777777" w:rsidR="004A1134" w:rsidRDefault="004A1134" w:rsidP="004A1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roku szkolnym 2023/2024</w:t>
      </w:r>
    </w:p>
    <w:p w14:paraId="190BC3A4" w14:textId="77777777" w:rsidR="004A1134" w:rsidRDefault="004A1134" w:rsidP="004A1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Szkole Podstawowej nr 1 w Rawie Mazowieckiej</w:t>
      </w:r>
    </w:p>
    <w:p w14:paraId="735D2325" w14:textId="77777777" w:rsidR="004A1134" w:rsidRDefault="004A1134" w:rsidP="004A1134">
      <w:pPr>
        <w:jc w:val="center"/>
        <w:rPr>
          <w:b/>
          <w:bCs/>
          <w:sz w:val="28"/>
          <w:szCs w:val="28"/>
        </w:rPr>
      </w:pPr>
    </w:p>
    <w:p w14:paraId="571A47F6" w14:textId="3E4DD1D9" w:rsidR="004A1134" w:rsidRDefault="004A1134" w:rsidP="004A1134">
      <w:pPr>
        <w:jc w:val="center"/>
      </w:pPr>
      <w:r>
        <w:rPr>
          <w:b/>
          <w:bCs/>
          <w:sz w:val="28"/>
          <w:szCs w:val="28"/>
        </w:rPr>
        <w:t xml:space="preserve">Wymagania edukacyjne na poszczególne oceny </w:t>
      </w:r>
      <w:r>
        <w:rPr>
          <w:b/>
          <w:bCs/>
          <w:sz w:val="28"/>
          <w:szCs w:val="28"/>
        </w:rPr>
        <w:t>śródroczne</w:t>
      </w:r>
    </w:p>
    <w:p w14:paraId="26479C95" w14:textId="77777777" w:rsidR="004A1134" w:rsidRDefault="004A1134" w:rsidP="004A1134"/>
    <w:p w14:paraId="244ECF68" w14:textId="77777777" w:rsidR="004A1134" w:rsidRPr="005131C0" w:rsidRDefault="004A1134" w:rsidP="004A1134">
      <w:pPr>
        <w:pStyle w:val="Akapitzlist1"/>
        <w:spacing w:after="0" w:line="48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/>
          <w:bCs/>
          <w:sz w:val="24"/>
          <w:szCs w:val="24"/>
        </w:rPr>
        <w:t>Umiejętności oceniane na lekcjach języka polskiego:</w:t>
      </w:r>
    </w:p>
    <w:p w14:paraId="7E7782FF" w14:textId="77777777" w:rsidR="004A1134" w:rsidRPr="005131C0" w:rsidRDefault="004A1134" w:rsidP="004A1134">
      <w:pPr>
        <w:pStyle w:val="Akapitzlist1"/>
        <w:spacing w:after="0" w:line="480" w:lineRule="auto"/>
        <w:ind w:left="28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  <w:u w:val="single"/>
        </w:rPr>
        <w:t xml:space="preserve">Na lekcjach języka polskiego ocenie podlega: </w:t>
      </w:r>
    </w:p>
    <w:p w14:paraId="49E97602" w14:textId="77777777" w:rsidR="004A1134" w:rsidRPr="005131C0" w:rsidRDefault="004A1134" w:rsidP="004A1134">
      <w:pPr>
        <w:pStyle w:val="Akapitzlist1"/>
        <w:numPr>
          <w:ilvl w:val="0"/>
          <w:numId w:val="1"/>
        </w:numPr>
        <w:tabs>
          <w:tab w:val="left" w:pos="284"/>
        </w:tabs>
        <w:spacing w:after="0" w:line="48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mówienie (opowiadania ustne – twórcze i odtwórcze)</w:t>
      </w:r>
    </w:p>
    <w:p w14:paraId="1C6110DB" w14:textId="77777777" w:rsidR="004A1134" w:rsidRPr="005131C0" w:rsidRDefault="004A1134" w:rsidP="004A1134">
      <w:pPr>
        <w:pStyle w:val="Akapitzlist1"/>
        <w:numPr>
          <w:ilvl w:val="0"/>
          <w:numId w:val="1"/>
        </w:numPr>
        <w:tabs>
          <w:tab w:val="left" w:pos="284"/>
        </w:tabs>
        <w:spacing w:after="0" w:line="48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czytanie ( głośne i wyraziste z uwzględnieniem zasad kultury żywego słowa;  ciche ze zrozumieniem )</w:t>
      </w:r>
    </w:p>
    <w:p w14:paraId="52D06B23" w14:textId="77777777" w:rsidR="004A1134" w:rsidRPr="005131C0" w:rsidRDefault="004A1134" w:rsidP="004A1134">
      <w:pPr>
        <w:pStyle w:val="Akapitzlist1"/>
        <w:numPr>
          <w:ilvl w:val="0"/>
          <w:numId w:val="1"/>
        </w:numPr>
        <w:tabs>
          <w:tab w:val="left" w:pos="284"/>
        </w:tabs>
        <w:spacing w:after="0" w:line="48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pisanie, redagowanie określonych form wypowiedzi (w domu i w klasie)</w:t>
      </w:r>
    </w:p>
    <w:p w14:paraId="20AB05CB" w14:textId="77777777" w:rsidR="004A1134" w:rsidRPr="005131C0" w:rsidRDefault="004A1134" w:rsidP="004A1134">
      <w:pPr>
        <w:pStyle w:val="Akapitzlist1"/>
        <w:numPr>
          <w:ilvl w:val="0"/>
          <w:numId w:val="1"/>
        </w:numPr>
        <w:tabs>
          <w:tab w:val="left" w:pos="284"/>
        </w:tabs>
        <w:spacing w:after="0" w:line="48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posługiwanie się poznanymi zasadami ortograficznymi </w:t>
      </w:r>
    </w:p>
    <w:p w14:paraId="5C09FBAF" w14:textId="77777777" w:rsidR="004A1134" w:rsidRPr="005131C0" w:rsidRDefault="004A1134" w:rsidP="004A1134">
      <w:pPr>
        <w:pStyle w:val="Akapitzlist1"/>
        <w:numPr>
          <w:ilvl w:val="0"/>
          <w:numId w:val="1"/>
        </w:numPr>
        <w:tabs>
          <w:tab w:val="left" w:pos="284"/>
        </w:tabs>
        <w:spacing w:after="0" w:line="48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znajomość treści lektur obowiązkowych</w:t>
      </w:r>
    </w:p>
    <w:p w14:paraId="06095899" w14:textId="77777777" w:rsidR="004A1134" w:rsidRPr="005131C0" w:rsidRDefault="004A1134" w:rsidP="004A1134">
      <w:pPr>
        <w:pStyle w:val="Akapitzlist1"/>
        <w:numPr>
          <w:ilvl w:val="0"/>
          <w:numId w:val="1"/>
        </w:numPr>
        <w:tabs>
          <w:tab w:val="left" w:pos="284"/>
        </w:tabs>
        <w:spacing w:after="0" w:line="48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znajomość wybranych zagadnień z nauki o języku (gramatyki)</w:t>
      </w:r>
    </w:p>
    <w:p w14:paraId="2F9887E7" w14:textId="77777777" w:rsidR="004A1134" w:rsidRDefault="004A1134" w:rsidP="004A1134">
      <w:pPr>
        <w:pStyle w:val="Akapitzlist1"/>
        <w:numPr>
          <w:ilvl w:val="0"/>
          <w:numId w:val="1"/>
        </w:numPr>
        <w:tabs>
          <w:tab w:val="left" w:pos="284"/>
        </w:tabs>
        <w:spacing w:after="0" w:line="48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inne (recytacja, rysunkowe konkretyzacje utworów literackich, wykonanie  określonych projektów, realizacja zadań w grupie).</w:t>
      </w:r>
    </w:p>
    <w:p w14:paraId="505FF8E6" w14:textId="77777777" w:rsidR="004A1134" w:rsidRPr="005131C0" w:rsidRDefault="004A1134" w:rsidP="004A1134">
      <w:pPr>
        <w:pStyle w:val="Akapitzlist1"/>
        <w:spacing w:after="0" w:line="48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14:paraId="09A263BE" w14:textId="77777777" w:rsidR="004A1134" w:rsidRPr="005131C0" w:rsidRDefault="004A1134" w:rsidP="004A113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/>
          <w:bCs/>
          <w:sz w:val="24"/>
          <w:szCs w:val="24"/>
        </w:rPr>
        <w:t>Wymagania wykraczające - ocena celująca</w:t>
      </w:r>
    </w:p>
    <w:p w14:paraId="35D913B1" w14:textId="77777777" w:rsidR="004A1134" w:rsidRPr="005131C0" w:rsidRDefault="004A1134" w:rsidP="004A1134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  <w:u w:val="single"/>
        </w:rPr>
        <w:t>Uczeń potrafi to, co na ocenę bardzo dobrą, oraz:</w:t>
      </w:r>
    </w:p>
    <w:p w14:paraId="63D53275" w14:textId="77777777" w:rsidR="004A1134" w:rsidRPr="005131C0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bierze udział w dyskusji na temat problemu przedstawionego na obrazie lub utworze literackim np. : starości, tolerancji, sztucznej inteligencji itp.</w:t>
      </w:r>
    </w:p>
    <w:p w14:paraId="04FDA573" w14:textId="77777777" w:rsidR="004A1134" w:rsidRPr="005131C0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wypowiada </w:t>
      </w:r>
      <w:r w:rsidRPr="005131C0">
        <w:rPr>
          <w:rFonts w:ascii="Times New Roman" w:hAnsi="Times New Roman" w:cs="Times New Roman"/>
          <w:bCs/>
          <w:sz w:val="24"/>
          <w:szCs w:val="24"/>
        </w:rPr>
        <w:t>się na temat rozwoju techniki i jej wpływu na życie codzienne, wskazuje wady i zalety</w:t>
      </w:r>
    </w:p>
    <w:p w14:paraId="11C0D252" w14:textId="77777777" w:rsidR="004A1134" w:rsidRPr="005131C0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tworzy opowiadanie w konwencji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>science-</w:t>
      </w:r>
      <w:proofErr w:type="spellStart"/>
      <w:r w:rsidRPr="005131C0">
        <w:rPr>
          <w:rFonts w:ascii="Times New Roman" w:hAnsi="Times New Roman" w:cs="Times New Roman"/>
          <w:bCs/>
          <w:i/>
          <w:sz w:val="24"/>
          <w:szCs w:val="24"/>
        </w:rPr>
        <w:t>fiction</w:t>
      </w:r>
      <w:proofErr w:type="spellEnd"/>
    </w:p>
    <w:p w14:paraId="2D514757" w14:textId="77777777" w:rsidR="004A1134" w:rsidRPr="005131C0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wykorzystuje bogate konteksty </w:t>
      </w:r>
    </w:p>
    <w:p w14:paraId="222AAD3F" w14:textId="77777777" w:rsidR="004A1134" w:rsidRPr="005131C0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>formułuje i rozwiązuje problemy badawcze</w:t>
      </w:r>
    </w:p>
    <w:p w14:paraId="5A451F27" w14:textId="77777777" w:rsidR="004A1134" w:rsidRPr="005131C0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porównuje obraz z innymi tekstami kultury podejmującymi podobną problematykę</w:t>
      </w:r>
    </w:p>
    <w:p w14:paraId="28C91022" w14:textId="77777777" w:rsidR="004A1134" w:rsidRPr="005131C0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redaguje opis przeżyć wewnętrznych</w:t>
      </w:r>
    </w:p>
    <w:p w14:paraId="447CB095" w14:textId="77777777" w:rsidR="004A1134" w:rsidRPr="005131C0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przedstawia wybraną powieść detektywistyczną</w:t>
      </w:r>
    </w:p>
    <w:p w14:paraId="7E8F21DC" w14:textId="77777777" w:rsidR="004A1134" w:rsidRPr="005131C0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redaguje opowiadanie z wątkiem detektywistycznym</w:t>
      </w:r>
    </w:p>
    <w:p w14:paraId="5412FE0A" w14:textId="77777777" w:rsidR="004A1134" w:rsidRPr="005131C0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redaguje reklamę</w:t>
      </w:r>
    </w:p>
    <w:p w14:paraId="77A8AF0E" w14:textId="77777777" w:rsidR="004A1134" w:rsidRPr="005131C0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omawia kontekst historyczny twórczości Ignacego Krasickiego</w:t>
      </w:r>
    </w:p>
    <w:p w14:paraId="1D509BBB" w14:textId="77777777" w:rsidR="004A1134" w:rsidRPr="005131C0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uczestniczy w dyskusji na temat problemu zaprezentowanego w bajce</w:t>
      </w:r>
    </w:p>
    <w:p w14:paraId="38732149" w14:textId="77777777" w:rsidR="004A1134" w:rsidRPr="005131C0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redaguje bajkę</w:t>
      </w:r>
    </w:p>
    <w:p w14:paraId="33D0CAE2" w14:textId="77777777" w:rsidR="004A1134" w:rsidRPr="005131C0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przedstawia </w:t>
      </w:r>
      <w:r w:rsidRPr="005131C0">
        <w:rPr>
          <w:rFonts w:ascii="Times New Roman" w:hAnsi="Times New Roman" w:cs="Times New Roman"/>
          <w:bCs/>
          <w:sz w:val="24"/>
          <w:szCs w:val="24"/>
        </w:rPr>
        <w:t>tło historyczne powieści</w:t>
      </w:r>
    </w:p>
    <w:p w14:paraId="6C040003" w14:textId="77777777" w:rsidR="004A1134" w:rsidRPr="005131C0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wskazuje elementy zgodne z prawdą historyczną oraz te, które jej przeczą</w:t>
      </w:r>
    </w:p>
    <w:p w14:paraId="708170F7" w14:textId="77777777" w:rsidR="004A1134" w:rsidRDefault="004A1134" w:rsidP="004A1134">
      <w:pPr>
        <w:pStyle w:val="Akapitzlist"/>
        <w:numPr>
          <w:ilvl w:val="0"/>
          <w:numId w:val="2"/>
        </w:numPr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przygotowuje prezentację o wybranym państwie afrykańskim</w:t>
      </w:r>
    </w:p>
    <w:p w14:paraId="0216F316" w14:textId="77777777" w:rsidR="004A1134" w:rsidRDefault="004A1134" w:rsidP="004A1134">
      <w:pPr>
        <w:pStyle w:val="Akapitzlist"/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</w:p>
    <w:p w14:paraId="3C2BA7BC" w14:textId="77777777" w:rsidR="004A1134" w:rsidRPr="005131C0" w:rsidRDefault="004A1134" w:rsidP="004A1134">
      <w:pPr>
        <w:spacing w:after="0" w:line="480" w:lineRule="auto"/>
        <w:ind w:left="426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C0">
        <w:rPr>
          <w:rFonts w:ascii="Times New Roman" w:hAnsi="Times New Roman" w:cs="Times New Roman"/>
          <w:b/>
          <w:sz w:val="24"/>
          <w:szCs w:val="24"/>
        </w:rPr>
        <w:t>Wymagania dopełniające - ocena bardzo dobra</w:t>
      </w:r>
    </w:p>
    <w:p w14:paraId="71CEB302" w14:textId="77777777" w:rsidR="004A1134" w:rsidRPr="005131C0" w:rsidRDefault="004A1134" w:rsidP="004A1134">
      <w:pPr>
        <w:spacing w:after="0" w:line="480" w:lineRule="auto"/>
        <w:ind w:left="426" w:hanging="567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  <w:u w:val="single"/>
        </w:rPr>
        <w:t>Uczeń potrafi to, co na ocenę dobrą oraz:</w:t>
      </w:r>
    </w:p>
    <w:p w14:paraId="21B63A28" w14:textId="77777777" w:rsidR="004A1134" w:rsidRPr="005131C0" w:rsidRDefault="004A1134" w:rsidP="004A1134">
      <w:pPr>
        <w:pStyle w:val="Akapitzlist"/>
        <w:numPr>
          <w:ilvl w:val="0"/>
          <w:numId w:val="4"/>
        </w:numPr>
        <w:snapToGrid w:val="0"/>
        <w:spacing w:after="0" w:line="480" w:lineRule="auto"/>
        <w:ind w:left="426" w:hanging="567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formułuje problem przedstawiony na obrazie</w:t>
      </w:r>
    </w:p>
    <w:p w14:paraId="66E1CFB2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wyraża własny sąd o obrazie</w:t>
      </w:r>
    </w:p>
    <w:p w14:paraId="7FE9BE38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wyraża własny sąd o postaciach i zdarzeniach </w:t>
      </w:r>
    </w:p>
    <w:p w14:paraId="45337363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wskazuje wartości w utworze oraz określa wartości ważne dla bohaterów</w:t>
      </w:r>
    </w:p>
    <w:p w14:paraId="61DE7F58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interpretuje znaczenie puenty utworu</w:t>
      </w:r>
    </w:p>
    <w:p w14:paraId="2FC83FC4" w14:textId="77777777" w:rsidR="004A1134" w:rsidRPr="005131C0" w:rsidRDefault="004A1134" w:rsidP="004A1134">
      <w:pPr>
        <w:pStyle w:val="Akapitzlist"/>
        <w:numPr>
          <w:ilvl w:val="0"/>
          <w:numId w:val="3"/>
        </w:numPr>
        <w:snapToGrid w:val="0"/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stosuje właściwe formy odmiennych części mowy w kontekście</w:t>
      </w:r>
    </w:p>
    <w:p w14:paraId="30431227" w14:textId="77777777" w:rsidR="004A1134" w:rsidRPr="005131C0" w:rsidRDefault="004A1134" w:rsidP="004A1134">
      <w:pPr>
        <w:pStyle w:val="Akapitzlist"/>
        <w:numPr>
          <w:ilvl w:val="0"/>
          <w:numId w:val="3"/>
        </w:numPr>
        <w:snapToGrid w:val="0"/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tworzy charakterystykę wskazanego bohatera literackiego</w:t>
      </w:r>
    </w:p>
    <w:p w14:paraId="181C34BE" w14:textId="77777777" w:rsidR="004A1134" w:rsidRPr="005131C0" w:rsidRDefault="004A1134" w:rsidP="004A1134">
      <w:pPr>
        <w:pStyle w:val="Akapitzlist"/>
        <w:numPr>
          <w:ilvl w:val="0"/>
          <w:numId w:val="3"/>
        </w:numPr>
        <w:snapToGrid w:val="0"/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stosuje zasady budowania akapitów</w:t>
      </w:r>
    </w:p>
    <w:p w14:paraId="0D2016F2" w14:textId="77777777" w:rsidR="004A1134" w:rsidRPr="005131C0" w:rsidRDefault="004A1134" w:rsidP="004A1134">
      <w:pPr>
        <w:pStyle w:val="Akapitzlist"/>
        <w:numPr>
          <w:ilvl w:val="0"/>
          <w:numId w:val="3"/>
        </w:numPr>
        <w:snapToGrid w:val="0"/>
        <w:spacing w:after="0" w:line="480" w:lineRule="auto"/>
        <w:ind w:left="426" w:hanging="567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tworzy charakterystykę wskazanego bohatera literackiego</w:t>
      </w:r>
    </w:p>
    <w:p w14:paraId="231D050D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567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interpretuje wiersz</w:t>
      </w:r>
    </w:p>
    <w:p w14:paraId="2B5793F9" w14:textId="77777777" w:rsidR="004A1134" w:rsidRPr="005131C0" w:rsidRDefault="004A1134" w:rsidP="004A1134">
      <w:pPr>
        <w:pStyle w:val="Akapitzlist"/>
        <w:numPr>
          <w:ilvl w:val="0"/>
          <w:numId w:val="3"/>
        </w:numPr>
        <w:snapToGrid w:val="0"/>
        <w:spacing w:after="0" w:line="480" w:lineRule="auto"/>
        <w:ind w:left="426" w:hanging="567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odnosi problematykę poruszoną we fragmencie do swoich własnych doświadczeń</w:t>
      </w:r>
    </w:p>
    <w:p w14:paraId="59D47F89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>tworzy poprawne przymiotniki od podanych rzeczowników</w:t>
      </w:r>
    </w:p>
    <w:p w14:paraId="482DA0EE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formułuje problem przedstawiony na obrazie i wyraża własny sąd</w:t>
      </w:r>
    </w:p>
    <w:p w14:paraId="1983B576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1C0">
        <w:rPr>
          <w:rFonts w:ascii="Times New Roman" w:hAnsi="Times New Roman" w:cs="Times New Roman"/>
          <w:sz w:val="24"/>
          <w:szCs w:val="24"/>
        </w:rPr>
        <w:t>redaguje pełny, spójny i poprawny opis przeżyć wewnętrznych</w:t>
      </w:r>
    </w:p>
    <w:p w14:paraId="6CD53207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stosuje zasady budowania akapitów</w:t>
      </w:r>
    </w:p>
    <w:p w14:paraId="49ED1F4B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stosuje </w:t>
      </w:r>
      <w:r w:rsidRPr="005131C0">
        <w:rPr>
          <w:rFonts w:ascii="Times New Roman" w:hAnsi="Times New Roman" w:cs="Times New Roman"/>
          <w:bCs/>
          <w:sz w:val="24"/>
          <w:szCs w:val="24"/>
        </w:rPr>
        <w:t>czasowniki dokonane i niedokonane w odpowiednim kontekście</w:t>
      </w:r>
    </w:p>
    <w:p w14:paraId="28D657B0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</w:t>
      </w:r>
      <w:r w:rsidRPr="005131C0">
        <w:rPr>
          <w:rFonts w:ascii="Times New Roman" w:hAnsi="Times New Roman" w:cs="Times New Roman"/>
          <w:bCs/>
          <w:sz w:val="24"/>
          <w:szCs w:val="24"/>
        </w:rPr>
        <w:t>sytuacje, w których używa się strony biernej i wyjaśnia dlaczego</w:t>
      </w:r>
    </w:p>
    <w:p w14:paraId="41EED3CD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używa </w:t>
      </w:r>
      <w:r w:rsidRPr="005131C0">
        <w:rPr>
          <w:rFonts w:ascii="Times New Roman" w:hAnsi="Times New Roman" w:cs="Times New Roman"/>
          <w:bCs/>
          <w:sz w:val="24"/>
          <w:szCs w:val="24"/>
        </w:rPr>
        <w:t>trudnych form czasowników w dłuższym tekście</w:t>
      </w:r>
    </w:p>
    <w:p w14:paraId="024049A6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redaguje dobrze zorganizowany, jasny i zrozumiały opis sytuacji</w:t>
      </w:r>
    </w:p>
    <w:p w14:paraId="7756278A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tworzy pogłębiony opis przeżyć wewnętrznych, trafnie nazywając uczucia oraz stany psychiczne, posługując się bogatym słownictwem</w:t>
      </w:r>
    </w:p>
    <w:p w14:paraId="3F37C8DB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przy opisie dzieła sztuki wnikliwie przedstawia elementy charakterystyczne, w sposób kompetentny omawia cechy artyzmu, ocenia i interpretuje dzieło sztuki, ujawniając wrażliwość</w:t>
      </w:r>
    </w:p>
    <w:p w14:paraId="5A213D5E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używa </w:t>
      </w:r>
      <w:r w:rsidRPr="005131C0">
        <w:rPr>
          <w:rFonts w:ascii="Times New Roman" w:hAnsi="Times New Roman" w:cs="Times New Roman"/>
          <w:bCs/>
          <w:sz w:val="24"/>
          <w:szCs w:val="24"/>
        </w:rPr>
        <w:t>dłuższych i krótszych form zaimków w odpowiednich kontekstach</w:t>
      </w:r>
    </w:p>
    <w:p w14:paraId="483C27C0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omawia </w:t>
      </w:r>
      <w:r w:rsidRPr="005131C0">
        <w:rPr>
          <w:rFonts w:ascii="Times New Roman" w:hAnsi="Times New Roman" w:cs="Times New Roman"/>
          <w:bCs/>
          <w:sz w:val="24"/>
          <w:szCs w:val="24"/>
        </w:rPr>
        <w:t>specyfikę telewizji jako medium</w:t>
      </w:r>
    </w:p>
    <w:p w14:paraId="46CDBA1B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redaguje </w:t>
      </w:r>
      <w:r w:rsidRPr="005131C0">
        <w:rPr>
          <w:rFonts w:ascii="Times New Roman" w:hAnsi="Times New Roman" w:cs="Times New Roman"/>
          <w:bCs/>
          <w:sz w:val="24"/>
          <w:szCs w:val="24"/>
        </w:rPr>
        <w:t>tekst informacyjny</w:t>
      </w:r>
    </w:p>
    <w:p w14:paraId="5D6970FA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odróżnia informacje o faktach od opinii</w:t>
      </w:r>
    </w:p>
    <w:p w14:paraId="3120187D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odnosi problematykę bajek do własnych doświadczeń </w:t>
      </w:r>
    </w:p>
    <w:p w14:paraId="37583BF1" w14:textId="77777777" w:rsidR="004A1134" w:rsidRPr="005131C0" w:rsidRDefault="004A1134" w:rsidP="004A1134">
      <w:pPr>
        <w:pStyle w:val="Akapitzlist"/>
        <w:numPr>
          <w:ilvl w:val="0"/>
          <w:numId w:val="3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używa przysłówków w tekście </w:t>
      </w:r>
    </w:p>
    <w:p w14:paraId="4F005FCC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posługuje się przyimkami i spójnikami w tekście</w:t>
      </w:r>
    </w:p>
    <w:p w14:paraId="5C67E761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używa partykuł i wykrzykników w tekście</w:t>
      </w:r>
    </w:p>
    <w:p w14:paraId="19245F04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stosuje 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zasady poprawnej pisowni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 xml:space="preserve">nie 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z różnymi częściami mowy we własnym tekście</w:t>
      </w:r>
    </w:p>
    <w:p w14:paraId="235DC9B6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stosuje dwukropek we własnych tekstach</w:t>
      </w:r>
    </w:p>
    <w:p w14:paraId="601019DD" w14:textId="77777777" w:rsidR="004A1134" w:rsidRPr="005131C0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konfrontuje przeczytane informacje z własnymi wyobrażeniami</w:t>
      </w:r>
    </w:p>
    <w:p w14:paraId="751640AB" w14:textId="4C722A7B" w:rsidR="004A1134" w:rsidRPr="004A1134" w:rsidRDefault="004A1134" w:rsidP="004A1134">
      <w:pPr>
        <w:pStyle w:val="Akapitzlist"/>
        <w:numPr>
          <w:ilvl w:val="0"/>
          <w:numId w:val="3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wyjaśnia przyczyny zakorzenienia stereotypów na temat Afryki</w:t>
      </w:r>
    </w:p>
    <w:p w14:paraId="5B624084" w14:textId="77777777" w:rsidR="004A1134" w:rsidRDefault="004A1134" w:rsidP="004A1134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3DEB4F5" w14:textId="77777777" w:rsidR="004A1134" w:rsidRPr="004A1134" w:rsidRDefault="004A1134" w:rsidP="004A1134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A93AD53" w14:textId="77777777" w:rsidR="004A1134" w:rsidRPr="00F92C4F" w:rsidRDefault="004A1134" w:rsidP="004A1134">
      <w:pPr>
        <w:pStyle w:val="Akapitzlist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2C4F">
        <w:rPr>
          <w:rFonts w:ascii="Times New Roman" w:hAnsi="Times New Roman" w:cs="Times New Roman"/>
          <w:b/>
          <w:sz w:val="24"/>
          <w:szCs w:val="24"/>
        </w:rPr>
        <w:lastRenderedPageBreak/>
        <w:t>Wymagania rozszerzające - ocena dobra</w:t>
      </w:r>
    </w:p>
    <w:p w14:paraId="2E6D1AAD" w14:textId="77777777" w:rsidR="004A1134" w:rsidRPr="005131C0" w:rsidRDefault="004A1134" w:rsidP="004A1134">
      <w:pPr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  <w:u w:val="single"/>
        </w:rPr>
        <w:t>Uczeń potrafi to, co na ocenę dostateczną oraz:</w:t>
      </w:r>
    </w:p>
    <w:p w14:paraId="2AA52A4D" w14:textId="77777777" w:rsidR="004A1134" w:rsidRPr="005131C0" w:rsidRDefault="004A1134" w:rsidP="004A1134">
      <w:pPr>
        <w:pStyle w:val="Akapitzlist"/>
        <w:numPr>
          <w:ilvl w:val="0"/>
          <w:numId w:val="6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wypowiada się na temat specyfiki komiksu</w:t>
      </w:r>
    </w:p>
    <w:p w14:paraId="1D54A271" w14:textId="77777777" w:rsidR="004A1134" w:rsidRPr="005131C0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nazywa wrażenia, jakie wzbudza w nim obraz</w:t>
      </w:r>
    </w:p>
    <w:p w14:paraId="52E8940E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omawia problematykę fragmentu</w:t>
      </w:r>
    </w:p>
    <w:p w14:paraId="3F84B01B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nazywa wrażenia, jakie wzbudza w nim czytany tekst </w:t>
      </w:r>
    </w:p>
    <w:p w14:paraId="6064DF89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określa doświadczenia bohaterów i porównuje je z własnymi </w:t>
      </w:r>
    </w:p>
    <w:p w14:paraId="18E081E9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rozpoznaje formę wskazanej części mowy </w:t>
      </w:r>
    </w:p>
    <w:p w14:paraId="77E473C6" w14:textId="77777777" w:rsidR="004A1134" w:rsidRPr="005131C0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tworzy plan charakterystyki wskazanego bohatera literackiego</w:t>
      </w:r>
    </w:p>
    <w:p w14:paraId="123A729C" w14:textId="77777777" w:rsidR="004A1134" w:rsidRPr="005131C0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wykorzystuje słownik poprawnej polszczyzny przy tworzeniu tekstów</w:t>
      </w:r>
    </w:p>
    <w:p w14:paraId="674B91ED" w14:textId="77777777" w:rsidR="004A1134" w:rsidRPr="005131C0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</w:t>
      </w:r>
      <w:r w:rsidRPr="005131C0">
        <w:rPr>
          <w:rFonts w:ascii="Times New Roman" w:hAnsi="Times New Roman" w:cs="Times New Roman"/>
          <w:bCs/>
          <w:iCs/>
          <w:sz w:val="24"/>
          <w:szCs w:val="24"/>
        </w:rPr>
        <w:t>właściwe formy wyrazów przymiotników i rzeczowników</w:t>
      </w:r>
    </w:p>
    <w:p w14:paraId="592A2755" w14:textId="77777777" w:rsidR="004A1134" w:rsidRPr="005131C0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problematykę utworu</w:t>
      </w:r>
    </w:p>
    <w:p w14:paraId="4133D9D8" w14:textId="77777777" w:rsidR="004A1134" w:rsidRPr="005131C0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wyjaśnia znaczenia dosłowne i przenośne tekstu </w:t>
      </w:r>
    </w:p>
    <w:p w14:paraId="7D3917DF" w14:textId="77777777" w:rsidR="004A1134" w:rsidRPr="005131C0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nazywa wrażenia, jakie wzbudza w nim czytany tekst</w:t>
      </w:r>
    </w:p>
    <w:p w14:paraId="1255AF24" w14:textId="77777777" w:rsidR="004A1134" w:rsidRPr="005131C0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redaguje plan opisu przeżyć wewnętrznych</w:t>
      </w:r>
    </w:p>
    <w:p w14:paraId="7C2CA58E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tworzy czasowniki dokonane od niedokonanych </w:t>
      </w:r>
    </w:p>
    <w:p w14:paraId="57D8429A" w14:textId="77777777" w:rsidR="004A1134" w:rsidRPr="005131C0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czasowniki nieprzechodnie</w:t>
      </w:r>
    </w:p>
    <w:p w14:paraId="1E7FFE44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tworzy </w:t>
      </w:r>
      <w:r w:rsidRPr="005131C0">
        <w:rPr>
          <w:rFonts w:ascii="Times New Roman" w:hAnsi="Times New Roman" w:cs="Times New Roman"/>
          <w:bCs/>
          <w:sz w:val="24"/>
          <w:szCs w:val="24"/>
        </w:rPr>
        <w:t>formy osobowe do podanych bezokoliczników</w:t>
      </w:r>
    </w:p>
    <w:p w14:paraId="2F4A34E5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zapisuje bezokoliczniki od podanych form osobowych</w:t>
      </w:r>
    </w:p>
    <w:p w14:paraId="4CDC05E4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redaguje opis sytuacji na podstawie podanego planu</w:t>
      </w:r>
    </w:p>
    <w:p w14:paraId="2FDAC75B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opisuje uczucia i stany wewnętrzne bohaterów podanej sytuacji</w:t>
      </w:r>
    </w:p>
    <w:p w14:paraId="771ECB7E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tworzy odpowiednie formy zaimków</w:t>
      </w:r>
    </w:p>
    <w:p w14:paraId="73718E04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wypowiada się na temat specyfiki teatru</w:t>
      </w:r>
    </w:p>
    <w:p w14:paraId="6662295C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nazywa </w:t>
      </w:r>
      <w:r w:rsidRPr="005131C0">
        <w:rPr>
          <w:rFonts w:ascii="Times New Roman" w:hAnsi="Times New Roman" w:cs="Times New Roman"/>
          <w:bCs/>
          <w:sz w:val="24"/>
          <w:szCs w:val="24"/>
        </w:rPr>
        <w:t>emocje, których doświadczają bohaterowie</w:t>
      </w:r>
    </w:p>
    <w:p w14:paraId="5ED99CA4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jakie części mowy zastępują podane zaimki</w:t>
      </w:r>
    </w:p>
    <w:p w14:paraId="5D5B20D5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</w:t>
      </w:r>
      <w:r w:rsidRPr="005131C0">
        <w:rPr>
          <w:rFonts w:ascii="Times New Roman" w:hAnsi="Times New Roman" w:cs="Times New Roman"/>
          <w:bCs/>
          <w:sz w:val="24"/>
          <w:szCs w:val="24"/>
        </w:rPr>
        <w:t>cechy programów telewizyjnych</w:t>
      </w:r>
    </w:p>
    <w:p w14:paraId="0C0782BE" w14:textId="77777777" w:rsidR="004A1134" w:rsidRPr="005131C0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>wskazuje cechy artykułu prasowego we fragmencie</w:t>
      </w:r>
    </w:p>
    <w:p w14:paraId="172F7410" w14:textId="77777777" w:rsidR="004A1134" w:rsidRPr="005131C0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i omawia morał w bajkach </w:t>
      </w:r>
    </w:p>
    <w:p w14:paraId="128456C4" w14:textId="77777777" w:rsidR="004A1134" w:rsidRPr="005131C0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wartości o których mowa w utworach  </w:t>
      </w:r>
    </w:p>
    <w:p w14:paraId="7A016595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formułuje argumentację do podanej tezy </w:t>
      </w:r>
    </w:p>
    <w:p w14:paraId="22A2F0CE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tworzy przysłówki od podanych przymiotników</w:t>
      </w:r>
    </w:p>
    <w:p w14:paraId="5FFCC30F" w14:textId="77777777" w:rsidR="004A1134" w:rsidRPr="005131C0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rozpoznaje nieodmienne części mowy w tekście</w:t>
      </w:r>
    </w:p>
    <w:p w14:paraId="7ED40770" w14:textId="77777777" w:rsidR="004A1134" w:rsidRPr="005131C0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w tekście partykuły i wykrzykniki</w:t>
      </w:r>
    </w:p>
    <w:p w14:paraId="272E5098" w14:textId="77777777" w:rsidR="004A1134" w:rsidRPr="005131C0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uzasadnia 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pisownię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>nie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z różnymi częściami mowy w podanych przykładach</w:t>
      </w:r>
    </w:p>
    <w:p w14:paraId="36D6A944" w14:textId="77777777" w:rsidR="004A1134" w:rsidRPr="005131C0" w:rsidRDefault="004A1134" w:rsidP="004A1134">
      <w:pPr>
        <w:pStyle w:val="Akapitzlist"/>
        <w:numPr>
          <w:ilvl w:val="0"/>
          <w:numId w:val="5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uzasadnia użycie dwukropka w podanych przykładach </w:t>
      </w:r>
    </w:p>
    <w:p w14:paraId="64286B92" w14:textId="77777777" w:rsidR="004A1134" w:rsidRPr="004A1134" w:rsidRDefault="004A1134" w:rsidP="004A1134">
      <w:pPr>
        <w:pStyle w:val="Akapitzlist"/>
        <w:numPr>
          <w:ilvl w:val="0"/>
          <w:numId w:val="5"/>
        </w:numPr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przedstawia stereotypowy obraz Afryki</w:t>
      </w:r>
    </w:p>
    <w:p w14:paraId="4B4923C8" w14:textId="77777777" w:rsidR="004A1134" w:rsidRPr="005131C0" w:rsidRDefault="004A1134" w:rsidP="004A1134">
      <w:pPr>
        <w:pStyle w:val="Akapitzlist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498BA45" w14:textId="77777777" w:rsidR="004A1134" w:rsidRPr="005131C0" w:rsidRDefault="004A1134" w:rsidP="004A1134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1C0">
        <w:rPr>
          <w:rFonts w:ascii="Times New Roman" w:hAnsi="Times New Roman" w:cs="Times New Roman"/>
          <w:b/>
          <w:sz w:val="24"/>
          <w:szCs w:val="24"/>
        </w:rPr>
        <w:t>Wymagania podstawowe - ocena dostateczna</w:t>
      </w:r>
    </w:p>
    <w:p w14:paraId="222ECF0C" w14:textId="77777777" w:rsidR="004A1134" w:rsidRPr="005131C0" w:rsidRDefault="004A1134" w:rsidP="004A1134">
      <w:pPr>
        <w:snapToGrid w:val="0"/>
        <w:spacing w:after="0" w:line="48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  <w:u w:val="single"/>
        </w:rPr>
        <w:t>Uczeń potrafi to, co na ocenę dopuszczającą oraz:</w:t>
      </w:r>
    </w:p>
    <w:p w14:paraId="78C9BB13" w14:textId="77777777" w:rsidR="004A1134" w:rsidRPr="005131C0" w:rsidRDefault="004A1134" w:rsidP="004A1134">
      <w:pPr>
        <w:pStyle w:val="Akapitzlist"/>
        <w:numPr>
          <w:ilvl w:val="0"/>
          <w:numId w:val="8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omawia kompozycję obrazu</w:t>
      </w:r>
    </w:p>
    <w:p w14:paraId="6E1ABF30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charakteryzuje postacie przestawione na obrazie</w:t>
      </w:r>
    </w:p>
    <w:p w14:paraId="132574E0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tematykę fragmentu tekstu</w:t>
      </w:r>
    </w:p>
    <w:p w14:paraId="1F016029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charakteryzuje bohaterów fragmentu</w:t>
      </w:r>
    </w:p>
    <w:p w14:paraId="12D2D3DF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odróżnia części mowy odmienne od nieodmiennych </w:t>
      </w:r>
    </w:p>
    <w:p w14:paraId="3D16D6B9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kategorie gramatyczne poszczególnych części mowy</w:t>
      </w:r>
    </w:p>
    <w:p w14:paraId="30384057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wątek główny i wątki poboczne</w:t>
      </w:r>
    </w:p>
    <w:p w14:paraId="790907DE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rozróżnia elementy realistyczne i fantastyczne w utworze</w:t>
      </w:r>
    </w:p>
    <w:p w14:paraId="6A7FCDAD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charakteryzuje bohaterów pierwszoplanowych</w:t>
      </w:r>
    </w:p>
    <w:p w14:paraId="440253C4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tematykę utworu</w:t>
      </w:r>
    </w:p>
    <w:p w14:paraId="285471F4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nazywa wrażenia, które wzbudza w nim czytany tekst</w:t>
      </w:r>
    </w:p>
    <w:p w14:paraId="4AA458C2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odnajduje w tekście przykłady ilustrujące wskazane cechy charakteru</w:t>
      </w:r>
    </w:p>
    <w:p w14:paraId="1DEDF062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przygotowuje materiały do napisania charakterystyki</w:t>
      </w:r>
    </w:p>
    <w:p w14:paraId="4C2B9447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>wyszukuje w słowniku potrzebne informacje</w:t>
      </w:r>
    </w:p>
    <w:p w14:paraId="3EE435DE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wypowiada się na temat podmiotu lirycznego</w:t>
      </w:r>
    </w:p>
    <w:p w14:paraId="53F369D4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środki stylistyczne i określa ich funkcję</w:t>
      </w:r>
    </w:p>
    <w:p w14:paraId="3C2FBE3C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</w:t>
      </w:r>
      <w:r w:rsidRPr="005131C0">
        <w:rPr>
          <w:rFonts w:ascii="Times New Roman" w:hAnsi="Times New Roman" w:cs="Times New Roman"/>
          <w:bCs/>
          <w:iCs/>
          <w:sz w:val="24"/>
          <w:szCs w:val="24"/>
        </w:rPr>
        <w:t>przyczyny zapisu podanych wyrazów</w:t>
      </w:r>
    </w:p>
    <w:p w14:paraId="0EA1E3EF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omawia kompozycję obrazu</w:t>
      </w:r>
    </w:p>
    <w:p w14:paraId="73B1FD05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charakteryzuje postacie przedstawione na obrazie</w:t>
      </w:r>
    </w:p>
    <w:p w14:paraId="0E44A7AC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wyjaśnia, na czym polega pytanie filozoficzne</w:t>
      </w:r>
    </w:p>
    <w:p w14:paraId="7AE138E3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wypowiada się na temat podmiotu lirycznego i adresata lirycznego </w:t>
      </w:r>
    </w:p>
    <w:p w14:paraId="2D5060A4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nastrój utworu</w:t>
      </w:r>
    </w:p>
    <w:p w14:paraId="7F9836EF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przygotowuje materiały do opisu przeżyć wewnętrznych </w:t>
      </w:r>
    </w:p>
    <w:p w14:paraId="0D807A58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uzupełnia zdania właściwymi formami czasowników</w:t>
      </w:r>
    </w:p>
    <w:p w14:paraId="14E23DD7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formy dokonane w tekście</w:t>
      </w:r>
    </w:p>
    <w:p w14:paraId="466B199A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zdania, w których podmiot nie jest wykonawcą czynności</w:t>
      </w:r>
    </w:p>
    <w:p w14:paraId="15C20124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przekształca </w:t>
      </w:r>
      <w:r w:rsidRPr="005131C0">
        <w:rPr>
          <w:rFonts w:ascii="Times New Roman" w:hAnsi="Times New Roman" w:cs="Times New Roman"/>
          <w:bCs/>
          <w:sz w:val="24"/>
          <w:szCs w:val="24"/>
        </w:rPr>
        <w:t>czasowniki ze strony czynnej na bierną i z biernej na czynną</w:t>
      </w:r>
    </w:p>
    <w:p w14:paraId="4EB26D89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</w:t>
      </w:r>
      <w:r w:rsidRPr="005131C0">
        <w:rPr>
          <w:rFonts w:ascii="Times New Roman" w:hAnsi="Times New Roman" w:cs="Times New Roman"/>
          <w:bCs/>
          <w:sz w:val="24"/>
          <w:szCs w:val="24"/>
        </w:rPr>
        <w:t>różnice w wymowie i pisowni podanych bezokoliczników</w:t>
      </w:r>
    </w:p>
    <w:p w14:paraId="2E210819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wyjaśnia zasady pisowni końcówek bezokoliczników</w:t>
      </w:r>
    </w:p>
    <w:p w14:paraId="44406D11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używa zaimków w odpowiednim kontekście</w:t>
      </w:r>
    </w:p>
    <w:p w14:paraId="76A4F1AD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zastępuje różne wyrazy zaimkami </w:t>
      </w:r>
    </w:p>
    <w:p w14:paraId="30D86525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opisuje </w:t>
      </w:r>
      <w:r w:rsidRPr="005131C0">
        <w:rPr>
          <w:rFonts w:ascii="Times New Roman" w:hAnsi="Times New Roman" w:cs="Times New Roman"/>
          <w:bCs/>
          <w:sz w:val="24"/>
          <w:szCs w:val="24"/>
        </w:rPr>
        <w:t>zadania osób zaangażowanych przy tworzeniu programów telewizyjnych</w:t>
      </w:r>
    </w:p>
    <w:p w14:paraId="78AD1A79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podaje </w:t>
      </w:r>
      <w:r w:rsidRPr="005131C0">
        <w:rPr>
          <w:rFonts w:ascii="Times New Roman" w:hAnsi="Times New Roman" w:cs="Times New Roman"/>
          <w:bCs/>
          <w:sz w:val="24"/>
          <w:szCs w:val="24"/>
        </w:rPr>
        <w:t>przykłady programów telewizyjnych i klasyfikuje je do właściwych kategorii</w:t>
      </w:r>
    </w:p>
    <w:p w14:paraId="23DD9297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omawia kompozycję obrazu</w:t>
      </w:r>
    </w:p>
    <w:p w14:paraId="064D5D70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charakteryzuje postacie przestawione na obrazie</w:t>
      </w:r>
    </w:p>
    <w:p w14:paraId="6106361A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uosobienia w bajkach i określa ich funkcję</w:t>
      </w:r>
    </w:p>
    <w:p w14:paraId="465667ED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w utworach cechy gatunkowe</w:t>
      </w:r>
    </w:p>
    <w:p w14:paraId="7BDDB8D3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uosobienie w bajce i określa jego funkcję</w:t>
      </w:r>
    </w:p>
    <w:p w14:paraId="04086CAB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cechy bajki </w:t>
      </w:r>
    </w:p>
    <w:p w14:paraId="523D92E5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>podaje różnice pomiędzy bajką a baśnią</w:t>
      </w:r>
    </w:p>
    <w:p w14:paraId="1F392C91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przy redagowaniu tekstów korzystać ze słownika terminów literackich </w:t>
      </w:r>
    </w:p>
    <w:p w14:paraId="6F6F7430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formułuje tezę bądź hipotezę do podanego problemu</w:t>
      </w:r>
    </w:p>
    <w:p w14:paraId="21C95A83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</w:t>
      </w:r>
      <w:r w:rsidRPr="005131C0">
        <w:rPr>
          <w:rFonts w:ascii="Times New Roman" w:hAnsi="Times New Roman" w:cs="Times New Roman"/>
          <w:bCs/>
          <w:sz w:val="24"/>
          <w:szCs w:val="24"/>
        </w:rPr>
        <w:t>różnice pomiędzy argumentami odwołującymi się do faktów i logiki a argumentami emocjonalnymi</w:t>
      </w:r>
    </w:p>
    <w:p w14:paraId="44A21DD8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</w:rPr>
        <w:t>wskazuje w podanym tekście argumenty oraz przykłady</w:t>
      </w:r>
    </w:p>
    <w:p w14:paraId="1A5FC189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wymienia cechy nieodmiennych części mowy </w:t>
      </w:r>
    </w:p>
    <w:p w14:paraId="669064FB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odróżnia nieodmienne części mowy od odmiennych</w:t>
      </w:r>
    </w:p>
    <w:p w14:paraId="4C7EE493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cechy nieodmiennych części mowy: wykrzyknika i partykuły</w:t>
      </w:r>
    </w:p>
    <w:p w14:paraId="3B13AAC1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odróżnia nieodmienne części mowy od odmiennych</w:t>
      </w:r>
    </w:p>
    <w:p w14:paraId="7C8A6F4C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odnajduje 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w tekście błędne zapisy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>nie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 z różnymi częściami mowy</w:t>
      </w:r>
    </w:p>
    <w:p w14:paraId="65DCB7DC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w tekście, gdzie należy postawić dwukropek</w:t>
      </w:r>
    </w:p>
    <w:p w14:paraId="5F86597F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wskazuje wątek główny i wątki poboczne </w:t>
      </w:r>
    </w:p>
    <w:p w14:paraId="40245087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charakteryzuje bohaterów pierwszoplanowych oraz drugoplanowych </w:t>
      </w:r>
    </w:p>
    <w:p w14:paraId="4C321A64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wskazuje funkcję rodzaju narracji </w:t>
      </w:r>
    </w:p>
    <w:p w14:paraId="392B55E1" w14:textId="77777777" w:rsidR="004A1134" w:rsidRPr="005131C0" w:rsidRDefault="004A1134" w:rsidP="004A1134">
      <w:pPr>
        <w:pStyle w:val="Akapitzlist"/>
        <w:numPr>
          <w:ilvl w:val="0"/>
          <w:numId w:val="7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nazywa uczucia, których doświadczają bohaterowie</w:t>
      </w:r>
    </w:p>
    <w:p w14:paraId="4E8A73A0" w14:textId="77777777" w:rsidR="004A1134" w:rsidRDefault="004A1134" w:rsidP="004A1134">
      <w:pPr>
        <w:pStyle w:val="Akapitzlist"/>
        <w:numPr>
          <w:ilvl w:val="0"/>
          <w:numId w:val="7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wyjaśnia przyczynę zastosowania cudzysłowu</w:t>
      </w:r>
    </w:p>
    <w:p w14:paraId="56AC4CC8" w14:textId="77777777" w:rsidR="004A1134" w:rsidRDefault="004A1134" w:rsidP="004A1134">
      <w:pPr>
        <w:pStyle w:val="Akapitzlist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1221317" w14:textId="77777777" w:rsidR="004A1134" w:rsidRPr="005131C0" w:rsidRDefault="004A1134" w:rsidP="004A1134">
      <w:pPr>
        <w:spacing w:after="0" w:line="48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144240929"/>
      <w:r w:rsidRPr="005131C0">
        <w:rPr>
          <w:rFonts w:ascii="Times New Roman" w:hAnsi="Times New Roman" w:cs="Times New Roman"/>
          <w:b/>
          <w:sz w:val="24"/>
          <w:szCs w:val="24"/>
        </w:rPr>
        <w:t>Wymagania konieczne - ocena dopuszczająca</w:t>
      </w:r>
    </w:p>
    <w:p w14:paraId="13430FC2" w14:textId="77777777" w:rsidR="004A1134" w:rsidRPr="005131C0" w:rsidRDefault="004A1134" w:rsidP="004A1134">
      <w:pPr>
        <w:pStyle w:val="Akapitzlist"/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bCs/>
          <w:sz w:val="24"/>
          <w:szCs w:val="24"/>
          <w:u w:val="single"/>
        </w:rPr>
        <w:t>Uczeń:</w:t>
      </w:r>
    </w:p>
    <w:p w14:paraId="0EC03403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opisuje obraz</w:t>
      </w:r>
    </w:p>
    <w:p w14:paraId="7E980E59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relacjonuje treść fragmentu, ustala kolejność zdarzeń</w:t>
      </w:r>
    </w:p>
    <w:p w14:paraId="2A6B57D1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omawia elementy świata przedstawionego </w:t>
      </w:r>
    </w:p>
    <w:p w14:paraId="7314C94F" w14:textId="77777777" w:rsidR="004A1134" w:rsidRPr="00F92C4F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>akcja, wątek, fabuła jednowątkowa, fabuła wielowątkowa, narrator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2C4F">
        <w:rPr>
          <w:rFonts w:ascii="Times New Roman" w:hAnsi="Times New Roman" w:cs="Times New Roman"/>
          <w:sz w:val="24"/>
          <w:szCs w:val="24"/>
        </w:rPr>
        <w:t xml:space="preserve"> </w:t>
      </w:r>
      <w:r w:rsidRPr="00F92C4F">
        <w:rPr>
          <w:rFonts w:ascii="Times New Roman" w:hAnsi="Times New Roman" w:cs="Times New Roman"/>
          <w:i/>
          <w:sz w:val="24"/>
          <w:szCs w:val="24"/>
        </w:rPr>
        <w:t>związek frazeologiczny</w:t>
      </w:r>
    </w:p>
    <w:p w14:paraId="7F7BDA79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referuje treść wiersza</w:t>
      </w:r>
    </w:p>
    <w:p w14:paraId="4D79610C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>określa rodzaj literacki</w:t>
      </w:r>
    </w:p>
    <w:p w14:paraId="448CE466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wskazuje podmiot liryczny</w:t>
      </w:r>
    </w:p>
    <w:p w14:paraId="6C22EB21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rozpoznaje i wskazuje odmienne części mowy</w:t>
      </w:r>
    </w:p>
    <w:p w14:paraId="12A3352C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relacjonuje treść lektury, ustala kolejność zdarzeń</w:t>
      </w:r>
    </w:p>
    <w:p w14:paraId="1A3B86EB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omawia elementy świata przedstawionego</w:t>
      </w:r>
    </w:p>
    <w:p w14:paraId="78B3A61B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charakteryzuje narratora</w:t>
      </w:r>
    </w:p>
    <w:p w14:paraId="1EF8579E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pojęcie: </w:t>
      </w:r>
      <w:r w:rsidRPr="005131C0">
        <w:rPr>
          <w:rFonts w:ascii="Times New Roman" w:hAnsi="Times New Roman" w:cs="Times New Roman"/>
          <w:i/>
          <w:sz w:val="24"/>
          <w:szCs w:val="24"/>
        </w:rPr>
        <w:t xml:space="preserve">powieść fantastycznonaukowa (science </w:t>
      </w:r>
      <w:proofErr w:type="spellStart"/>
      <w:r w:rsidRPr="005131C0">
        <w:rPr>
          <w:rFonts w:ascii="Times New Roman" w:hAnsi="Times New Roman" w:cs="Times New Roman"/>
          <w:i/>
          <w:sz w:val="24"/>
          <w:szCs w:val="24"/>
        </w:rPr>
        <w:t>fiction</w:t>
      </w:r>
      <w:proofErr w:type="spellEnd"/>
      <w:r w:rsidRPr="005131C0">
        <w:rPr>
          <w:rFonts w:ascii="Times New Roman" w:hAnsi="Times New Roman" w:cs="Times New Roman"/>
          <w:i/>
          <w:sz w:val="24"/>
          <w:szCs w:val="24"/>
        </w:rPr>
        <w:t>)</w:t>
      </w:r>
    </w:p>
    <w:p w14:paraId="3845FAFA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różnice pomiędzy charakterystyką a opisem postaci</w:t>
      </w:r>
    </w:p>
    <w:p w14:paraId="6FBA1399" w14:textId="77777777" w:rsidR="004A1134" w:rsidRPr="00F92C4F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odnajduje hasło w słowniku poprawnej polszczyzny</w:t>
      </w:r>
    </w:p>
    <w:p w14:paraId="508EB90F" w14:textId="77777777" w:rsidR="004A1134" w:rsidRPr="00F92C4F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2C4F">
        <w:rPr>
          <w:rFonts w:ascii="Times New Roman" w:hAnsi="Times New Roman" w:cs="Times New Roman"/>
          <w:sz w:val="24"/>
          <w:szCs w:val="24"/>
        </w:rPr>
        <w:t>wskazuje podmiot liryczny i adresata lirycznego</w:t>
      </w:r>
    </w:p>
    <w:p w14:paraId="0E5E649F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 xml:space="preserve">narracja pierwszoosobowa, narracja </w:t>
      </w:r>
      <w:proofErr w:type="spellStart"/>
      <w:r w:rsidRPr="005131C0">
        <w:rPr>
          <w:rFonts w:ascii="Times New Roman" w:hAnsi="Times New Roman" w:cs="Times New Roman"/>
          <w:i/>
          <w:sz w:val="24"/>
          <w:szCs w:val="24"/>
        </w:rPr>
        <w:t>trzecioosobowa</w:t>
      </w:r>
      <w:proofErr w:type="spellEnd"/>
      <w:r w:rsidRPr="005131C0">
        <w:rPr>
          <w:rFonts w:ascii="Times New Roman" w:hAnsi="Times New Roman" w:cs="Times New Roman"/>
          <w:i/>
          <w:sz w:val="24"/>
          <w:szCs w:val="24"/>
        </w:rPr>
        <w:t>, pytanie retoryczne</w:t>
      </w:r>
    </w:p>
    <w:p w14:paraId="5646D804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cechy opisu przeżyć wewnętrznych</w:t>
      </w:r>
    </w:p>
    <w:p w14:paraId="76D9EA64" w14:textId="77777777" w:rsidR="004A1134" w:rsidRPr="00F92C4F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>czasowniki dokonane, czasowniki niedokonane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2C4F">
        <w:rPr>
          <w:rFonts w:ascii="Times New Roman" w:hAnsi="Times New Roman" w:cs="Times New Roman"/>
          <w:i/>
          <w:sz w:val="24"/>
          <w:szCs w:val="24"/>
        </w:rPr>
        <w:t>strona czynna, strona bierna, czasowniki przechodnie, czasowniki nieprzechodnie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2C4F">
        <w:rPr>
          <w:rFonts w:ascii="Times New Roman" w:hAnsi="Times New Roman" w:cs="Times New Roman"/>
          <w:i/>
          <w:sz w:val="24"/>
          <w:szCs w:val="24"/>
        </w:rPr>
        <w:t>bezokolicznik</w:t>
      </w:r>
    </w:p>
    <w:p w14:paraId="2101EF79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>opis sytuacji, opis przeżyć wewnętrznych, opis dzieła sztuki</w:t>
      </w:r>
    </w:p>
    <w:p w14:paraId="624CB338" w14:textId="77777777" w:rsidR="004A1134" w:rsidRPr="005131C0" w:rsidRDefault="004A1134" w:rsidP="004A1134">
      <w:pPr>
        <w:pStyle w:val="Akapitzlist"/>
        <w:numPr>
          <w:ilvl w:val="0"/>
          <w:numId w:val="9"/>
        </w:numPr>
        <w:spacing w:after="0" w:line="48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pojęcie: </w:t>
      </w:r>
      <w:r w:rsidRPr="005131C0">
        <w:rPr>
          <w:rFonts w:ascii="Times New Roman" w:hAnsi="Times New Roman" w:cs="Times New Roman"/>
          <w:i/>
          <w:sz w:val="24"/>
          <w:szCs w:val="24"/>
        </w:rPr>
        <w:t>anafora</w:t>
      </w:r>
    </w:p>
    <w:p w14:paraId="33846960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wymienia elementy składające się na opis sytuacji, opis przeżyć wewnętrznych i opis dzieła sztuki</w:t>
      </w:r>
    </w:p>
    <w:p w14:paraId="79CB4F47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rodzaje zaimków</w:t>
      </w:r>
    </w:p>
    <w:p w14:paraId="07AD5AF8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podaje zasady używania dłuższych i krótszych form zaimków</w:t>
      </w:r>
    </w:p>
    <w:p w14:paraId="20879F75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profesje związane z telewizją</w:t>
      </w:r>
    </w:p>
    <w:p w14:paraId="0DFD0A4C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wymienia programy telewizyjne</w:t>
      </w:r>
    </w:p>
    <w:p w14:paraId="3F80C154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relacjonuje treść artykułu</w:t>
      </w:r>
    </w:p>
    <w:p w14:paraId="49858470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wypowiada się na temat Ignacego Krasickiego</w:t>
      </w:r>
    </w:p>
    <w:p w14:paraId="22369D1F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>bajka, morał, epika, uosobienie</w:t>
      </w:r>
    </w:p>
    <w:p w14:paraId="24367F56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relacjonuje treść bajek</w:t>
      </w:r>
    </w:p>
    <w:p w14:paraId="59BFCE3F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lastRenderedPageBreak/>
        <w:t>odnajduje żądane hasło w słowniku terminów literackich</w:t>
      </w:r>
    </w:p>
    <w:p w14:paraId="2E583615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>dyskusja, teza, hipoteza, argument, przykład</w:t>
      </w:r>
    </w:p>
    <w:p w14:paraId="091F8C63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podaje różnice pomiędzy tezą a hipotezą, argumentem a przykładem</w:t>
      </w:r>
    </w:p>
    <w:p w14:paraId="1A5973C1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określa rodzaj literacki</w:t>
      </w:r>
    </w:p>
    <w:p w14:paraId="74BA7905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wyjaśnia pojęcia: </w:t>
      </w:r>
      <w:r w:rsidRPr="005131C0">
        <w:rPr>
          <w:rFonts w:ascii="Times New Roman" w:hAnsi="Times New Roman" w:cs="Times New Roman"/>
          <w:i/>
          <w:sz w:val="24"/>
          <w:szCs w:val="24"/>
        </w:rPr>
        <w:t>wykrzyknik i partykuła</w:t>
      </w:r>
    </w:p>
    <w:p w14:paraId="30C1A0B7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relacjonuje </w:t>
      </w:r>
      <w:r w:rsidRPr="005131C0">
        <w:rPr>
          <w:rFonts w:ascii="Times New Roman" w:hAnsi="Times New Roman" w:cs="Times New Roman"/>
          <w:bCs/>
          <w:sz w:val="24"/>
          <w:szCs w:val="24"/>
        </w:rPr>
        <w:t xml:space="preserve">zasady łącznej i rozdzielnej pisowni partykuły </w:t>
      </w:r>
      <w:r w:rsidRPr="005131C0">
        <w:rPr>
          <w:rFonts w:ascii="Times New Roman" w:hAnsi="Times New Roman" w:cs="Times New Roman"/>
          <w:bCs/>
          <w:i/>
          <w:sz w:val="24"/>
          <w:szCs w:val="24"/>
        </w:rPr>
        <w:t>nie</w:t>
      </w:r>
    </w:p>
    <w:p w14:paraId="0F3F558A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odtwarza najważniejsze fakty, sądy i opinie</w:t>
      </w:r>
    </w:p>
    <w:p w14:paraId="0BC1466F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posługuje się terminami i pojęciami:</w:t>
      </w:r>
      <w:r w:rsidRPr="005131C0">
        <w:rPr>
          <w:rFonts w:ascii="Times New Roman" w:hAnsi="Times New Roman" w:cs="Times New Roman"/>
          <w:i/>
          <w:sz w:val="24"/>
          <w:szCs w:val="24"/>
        </w:rPr>
        <w:t xml:space="preserve"> motto, apostrofa, bajka, morał, wypowiedź argumentacyjna, zasady dyskusji, nieodmienne części mowy, pisownia wyrazów z nie, dwukropek</w:t>
      </w:r>
    </w:p>
    <w:p w14:paraId="10B7C5C0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wypowiada się na temat Henryka Sienkiewicza</w:t>
      </w:r>
    </w:p>
    <w:p w14:paraId="752A1DC7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relacjonuje treść lektury, ustala kolejność zdarzeń</w:t>
      </w:r>
    </w:p>
    <w:p w14:paraId="6BC562FC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omawia elementy świata przedstawionego </w:t>
      </w:r>
    </w:p>
    <w:p w14:paraId="0E735BF4" w14:textId="77777777" w:rsidR="004A1134" w:rsidRPr="005131C0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>wskazuje narratora</w:t>
      </w:r>
    </w:p>
    <w:p w14:paraId="7A9B6399" w14:textId="77777777" w:rsidR="004A1134" w:rsidRPr="00F92C4F" w:rsidRDefault="004A1134" w:rsidP="004A1134">
      <w:pPr>
        <w:pStyle w:val="Akapitzlist"/>
        <w:numPr>
          <w:ilvl w:val="0"/>
          <w:numId w:val="9"/>
        </w:numPr>
        <w:snapToGrid w:val="0"/>
        <w:spacing w:after="0" w:line="480" w:lineRule="auto"/>
        <w:ind w:left="426" w:hanging="426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31C0">
        <w:rPr>
          <w:rFonts w:ascii="Times New Roman" w:hAnsi="Times New Roman" w:cs="Times New Roman"/>
          <w:sz w:val="24"/>
          <w:szCs w:val="24"/>
        </w:rPr>
        <w:t xml:space="preserve"> wyjaśnia pojęcie: </w:t>
      </w:r>
      <w:r w:rsidRPr="005131C0">
        <w:rPr>
          <w:rFonts w:ascii="Times New Roman" w:hAnsi="Times New Roman" w:cs="Times New Roman"/>
          <w:i/>
          <w:sz w:val="24"/>
          <w:szCs w:val="24"/>
        </w:rPr>
        <w:t>powieść przygodowa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92C4F">
        <w:rPr>
          <w:rFonts w:ascii="Times New Roman" w:hAnsi="Times New Roman" w:cs="Times New Roman"/>
          <w:i/>
          <w:sz w:val="24"/>
          <w:szCs w:val="24"/>
        </w:rPr>
        <w:t>mit, fakt, stereotyp</w:t>
      </w:r>
      <w:bookmarkEnd w:id="0"/>
    </w:p>
    <w:p w14:paraId="3E428FCE" w14:textId="77777777" w:rsidR="004A1134" w:rsidRPr="005131C0" w:rsidRDefault="004A1134" w:rsidP="004A1134">
      <w:pPr>
        <w:pStyle w:val="Akapitzlist"/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E7A7ACC" w14:textId="77777777" w:rsidR="004A1134" w:rsidRPr="00F92C4F" w:rsidRDefault="004A1134" w:rsidP="004A1134">
      <w:pPr>
        <w:jc w:val="right"/>
        <w:rPr>
          <w:rFonts w:ascii="Times New Roman" w:hAnsi="Times New Roman" w:cs="Times New Roman"/>
          <w:sz w:val="24"/>
          <w:szCs w:val="24"/>
        </w:rPr>
      </w:pPr>
      <w:r w:rsidRPr="00F92C4F">
        <w:rPr>
          <w:rFonts w:ascii="Times New Roman" w:hAnsi="Times New Roman" w:cs="Times New Roman"/>
          <w:sz w:val="24"/>
          <w:szCs w:val="24"/>
        </w:rPr>
        <w:t>Opracował : nauczyciel języka polskiego – Mariola Stankiewicz</w:t>
      </w:r>
    </w:p>
    <w:p w14:paraId="35CF7BE0" w14:textId="77777777" w:rsidR="004A1134" w:rsidRPr="004A1134" w:rsidRDefault="004A1134" w:rsidP="004A11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B0E9D2" w14:textId="77777777" w:rsidR="004628CC" w:rsidRPr="003C75F2" w:rsidRDefault="004628CC" w:rsidP="003C75F2">
      <w:pPr>
        <w:spacing w:after="0" w:line="480" w:lineRule="auto"/>
        <w:rPr>
          <w:sz w:val="20"/>
          <w:szCs w:val="20"/>
        </w:rPr>
      </w:pPr>
    </w:p>
    <w:sectPr w:rsidR="004628CC" w:rsidRPr="003C75F2" w:rsidSect="004A1134">
      <w:footerReference w:type="default" r:id="rId7"/>
      <w:pgSz w:w="11906" w:h="16838"/>
      <w:pgMar w:top="1276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B461" w14:textId="77777777" w:rsidR="004A1134" w:rsidRDefault="004A1134" w:rsidP="004A1134">
      <w:pPr>
        <w:spacing w:after="0" w:line="240" w:lineRule="auto"/>
      </w:pPr>
      <w:r>
        <w:separator/>
      </w:r>
    </w:p>
  </w:endnote>
  <w:endnote w:type="continuationSeparator" w:id="0">
    <w:p w14:paraId="423906EE" w14:textId="77777777" w:rsidR="004A1134" w:rsidRDefault="004A1134" w:rsidP="004A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34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802488"/>
      <w:docPartObj>
        <w:docPartGallery w:val="Page Numbers (Bottom of Page)"/>
        <w:docPartUnique/>
      </w:docPartObj>
    </w:sdtPr>
    <w:sdtContent>
      <w:p w14:paraId="341CC84D" w14:textId="47B2F74D" w:rsidR="004A1134" w:rsidRDefault="004A11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5E155" w14:textId="77777777" w:rsidR="004A1134" w:rsidRDefault="004A1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0315" w14:textId="77777777" w:rsidR="004A1134" w:rsidRDefault="004A1134" w:rsidP="004A1134">
      <w:pPr>
        <w:spacing w:after="0" w:line="240" w:lineRule="auto"/>
      </w:pPr>
      <w:r>
        <w:separator/>
      </w:r>
    </w:p>
  </w:footnote>
  <w:footnote w:type="continuationSeparator" w:id="0">
    <w:p w14:paraId="44C917BE" w14:textId="77777777" w:rsidR="004A1134" w:rsidRDefault="004A1134" w:rsidP="004A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021"/>
    <w:multiLevelType w:val="hybridMultilevel"/>
    <w:tmpl w:val="C06208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173C"/>
    <w:multiLevelType w:val="hybridMultilevel"/>
    <w:tmpl w:val="B9D6F6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B77CA"/>
    <w:multiLevelType w:val="hybridMultilevel"/>
    <w:tmpl w:val="AB6CBE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A3105"/>
    <w:multiLevelType w:val="hybridMultilevel"/>
    <w:tmpl w:val="AC12A2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2C655D"/>
    <w:multiLevelType w:val="hybridMultilevel"/>
    <w:tmpl w:val="FE2A5D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E5719"/>
    <w:multiLevelType w:val="hybridMultilevel"/>
    <w:tmpl w:val="41744C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F6B21"/>
    <w:multiLevelType w:val="hybridMultilevel"/>
    <w:tmpl w:val="2E28FD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E33A3"/>
    <w:multiLevelType w:val="hybridMultilevel"/>
    <w:tmpl w:val="780831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E5440"/>
    <w:multiLevelType w:val="hybridMultilevel"/>
    <w:tmpl w:val="D4BA93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86781">
    <w:abstractNumId w:val="3"/>
  </w:num>
  <w:num w:numId="2" w16cid:durableId="1330788271">
    <w:abstractNumId w:val="5"/>
  </w:num>
  <w:num w:numId="3" w16cid:durableId="730810096">
    <w:abstractNumId w:val="2"/>
  </w:num>
  <w:num w:numId="4" w16cid:durableId="512574334">
    <w:abstractNumId w:val="8"/>
  </w:num>
  <w:num w:numId="5" w16cid:durableId="1310211615">
    <w:abstractNumId w:val="7"/>
  </w:num>
  <w:num w:numId="6" w16cid:durableId="2091851532">
    <w:abstractNumId w:val="6"/>
  </w:num>
  <w:num w:numId="7" w16cid:durableId="1639992972">
    <w:abstractNumId w:val="1"/>
  </w:num>
  <w:num w:numId="8" w16cid:durableId="418714686">
    <w:abstractNumId w:val="0"/>
  </w:num>
  <w:num w:numId="9" w16cid:durableId="1770853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4C"/>
    <w:rsid w:val="00064B4C"/>
    <w:rsid w:val="003C75F2"/>
    <w:rsid w:val="004628CC"/>
    <w:rsid w:val="004A1134"/>
    <w:rsid w:val="00D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462D"/>
  <w15:chartTrackingRefBased/>
  <w15:docId w15:val="{68CE7955-8620-4F50-B6E9-843A6A93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2C2"/>
    <w:pPr>
      <w:suppressAutoHyphens/>
    </w:pPr>
    <w:rPr>
      <w:rFonts w:ascii="Calibri" w:eastAsia="SimSun" w:hAnsi="Calibri" w:cs="font1234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512C2"/>
    <w:pPr>
      <w:ind w:left="720"/>
    </w:pPr>
  </w:style>
  <w:style w:type="paragraph" w:styleId="Akapitzlist">
    <w:name w:val="List Paragraph"/>
    <w:basedOn w:val="Normalny"/>
    <w:uiPriority w:val="34"/>
    <w:qFormat/>
    <w:rsid w:val="00D512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134"/>
    <w:rPr>
      <w:rFonts w:ascii="Calibri" w:eastAsia="SimSun" w:hAnsi="Calibri" w:cs="font1234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A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134"/>
    <w:rPr>
      <w:rFonts w:ascii="Calibri" w:eastAsia="SimSun" w:hAnsi="Calibri" w:cs="font1234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1502</Words>
  <Characters>9016</Characters>
  <Application>Microsoft Office Word</Application>
  <DocSecurity>0</DocSecurity>
  <Lines>75</Lines>
  <Paragraphs>20</Paragraphs>
  <ScaleCrop>false</ScaleCrop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Stankiewicz</dc:creator>
  <cp:keywords/>
  <dc:description/>
  <cp:lastModifiedBy>Ireneusz Stankiewicz</cp:lastModifiedBy>
  <cp:revision>4</cp:revision>
  <cp:lastPrinted>2023-09-02T19:35:00Z</cp:lastPrinted>
  <dcterms:created xsi:type="dcterms:W3CDTF">2023-08-29T20:30:00Z</dcterms:created>
  <dcterms:modified xsi:type="dcterms:W3CDTF">2023-09-02T19:35:00Z</dcterms:modified>
</cp:coreProperties>
</file>